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F0E77" w14:textId="40AAE5DC" w:rsidR="003B35EB" w:rsidRPr="0030082E" w:rsidRDefault="003B35EB" w:rsidP="00636951">
      <w:pPr>
        <w:pStyle w:val="Balk3"/>
        <w:rPr>
          <w:rFonts w:ascii="Times New Roman" w:hAnsi="Times New Roman"/>
          <w:sz w:val="24"/>
        </w:rPr>
      </w:pPr>
      <w:r w:rsidRPr="0030082E">
        <w:rPr>
          <w:rFonts w:ascii="Times New Roman" w:hAnsi="Times New Roman"/>
          <w:sz w:val="24"/>
        </w:rPr>
        <w:t>T.C.</w:t>
      </w:r>
    </w:p>
    <w:p w14:paraId="5AFAE390" w14:textId="77777777" w:rsidR="003B35EB" w:rsidRPr="00870EC4" w:rsidRDefault="003B35EB" w:rsidP="00636951">
      <w:pPr>
        <w:pStyle w:val="Balk3"/>
        <w:rPr>
          <w:rFonts w:ascii="Times New Roman" w:hAnsi="Times New Roman"/>
          <w:sz w:val="24"/>
        </w:rPr>
      </w:pPr>
      <w:r w:rsidRPr="00870EC4">
        <w:rPr>
          <w:rFonts w:ascii="Times New Roman" w:hAnsi="Times New Roman"/>
          <w:sz w:val="24"/>
        </w:rPr>
        <w:t>MİLLÎ EĞİTİM BAKANLIĞI</w:t>
      </w:r>
    </w:p>
    <w:p w14:paraId="65F900B9" w14:textId="77777777" w:rsidR="003B35EB" w:rsidRPr="0030082E" w:rsidRDefault="003B35EB" w:rsidP="00636951">
      <w:pPr>
        <w:pStyle w:val="Balk3"/>
        <w:rPr>
          <w:rFonts w:ascii="Times New Roman" w:hAnsi="Times New Roman"/>
          <w:sz w:val="24"/>
        </w:rPr>
      </w:pPr>
      <w:r w:rsidRPr="0030082E">
        <w:rPr>
          <w:rFonts w:ascii="Times New Roman" w:hAnsi="Times New Roman"/>
          <w:sz w:val="24"/>
        </w:rPr>
        <w:t>Öğretmen Yetiştirme ve Geliştirme Genel Müdürlüğü</w:t>
      </w:r>
    </w:p>
    <w:p w14:paraId="1C9DAB40" w14:textId="77777777" w:rsidR="003B35EB" w:rsidRDefault="003B35EB" w:rsidP="00636951">
      <w:pPr>
        <w:pStyle w:val="Balk3"/>
        <w:rPr>
          <w:rFonts w:ascii="Times New Roman" w:hAnsi="Times New Roman"/>
          <w:sz w:val="24"/>
        </w:rPr>
      </w:pPr>
      <w:r w:rsidRPr="0030082E">
        <w:rPr>
          <w:rFonts w:ascii="Times New Roman" w:hAnsi="Times New Roman"/>
          <w:sz w:val="24"/>
        </w:rPr>
        <w:t>Mesleki Gelişim Programı</w:t>
      </w:r>
    </w:p>
    <w:p w14:paraId="5FA6A189" w14:textId="77777777" w:rsidR="009B2FAE" w:rsidRPr="009B2FAE" w:rsidRDefault="009B2FAE" w:rsidP="00636951"/>
    <w:p w14:paraId="53464A81" w14:textId="335E4C15" w:rsidR="00914B59" w:rsidRPr="00FB193A" w:rsidRDefault="00914B59" w:rsidP="00636951">
      <w:pPr>
        <w:suppressAutoHyphens/>
        <w:contextualSpacing/>
        <w:jc w:val="center"/>
        <w:rPr>
          <w:b/>
          <w:sz w:val="6"/>
          <w:szCs w:val="6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E01C10" w:rsidRPr="00E95C5A" w14:paraId="131E38DA" w14:textId="77777777" w:rsidTr="009B2FAE">
        <w:trPr>
          <w:trHeight w:val="567"/>
        </w:trPr>
        <w:tc>
          <w:tcPr>
            <w:tcW w:w="3070" w:type="dxa"/>
            <w:vAlign w:val="center"/>
          </w:tcPr>
          <w:p w14:paraId="70240174" w14:textId="2A209B10" w:rsidR="00E01C10" w:rsidRPr="00E95C5A" w:rsidRDefault="00E01C10" w:rsidP="00636951">
            <w:pPr>
              <w:jc w:val="center"/>
            </w:pPr>
            <w:r w:rsidRPr="00C543EE">
              <w:rPr>
                <w:b/>
                <w:bCs/>
              </w:rPr>
              <w:t>ALAN</w:t>
            </w:r>
          </w:p>
        </w:tc>
        <w:tc>
          <w:tcPr>
            <w:tcW w:w="3070" w:type="dxa"/>
            <w:vAlign w:val="center"/>
          </w:tcPr>
          <w:p w14:paraId="3058C0EB" w14:textId="3FE96EBB" w:rsidR="00E01C10" w:rsidRPr="00E95C5A" w:rsidRDefault="00E01C10" w:rsidP="00636951">
            <w:pPr>
              <w:jc w:val="center"/>
            </w:pPr>
            <w:r w:rsidRPr="00C543EE">
              <w:rPr>
                <w:b/>
                <w:bCs/>
              </w:rPr>
              <w:t>ALT ALAN</w:t>
            </w:r>
          </w:p>
        </w:tc>
        <w:tc>
          <w:tcPr>
            <w:tcW w:w="3070" w:type="dxa"/>
            <w:vAlign w:val="center"/>
          </w:tcPr>
          <w:p w14:paraId="57EDC1EC" w14:textId="7949E56E" w:rsidR="00E01C10" w:rsidRPr="00E95C5A" w:rsidRDefault="00E01C10" w:rsidP="00636951">
            <w:pPr>
              <w:jc w:val="center"/>
            </w:pPr>
            <w:r w:rsidRPr="00C543EE">
              <w:rPr>
                <w:b/>
                <w:bCs/>
              </w:rPr>
              <w:t>KODU</w:t>
            </w:r>
          </w:p>
        </w:tc>
      </w:tr>
      <w:tr w:rsidR="0036301D" w:rsidRPr="00E95C5A" w14:paraId="2A92847B" w14:textId="77777777" w:rsidTr="009B2FAE">
        <w:trPr>
          <w:trHeight w:val="567"/>
        </w:trPr>
        <w:tc>
          <w:tcPr>
            <w:tcW w:w="3070" w:type="dxa"/>
            <w:vAlign w:val="center"/>
          </w:tcPr>
          <w:p w14:paraId="38304C94" w14:textId="306AB593" w:rsidR="0036301D" w:rsidRDefault="0036301D" w:rsidP="0036301D">
            <w:pPr>
              <w:jc w:val="center"/>
            </w:pPr>
            <w:r>
              <w:rPr>
                <w:b/>
                <w:bCs/>
              </w:rPr>
              <w:t>Öğretmen Eğitimleri</w:t>
            </w:r>
          </w:p>
        </w:tc>
        <w:tc>
          <w:tcPr>
            <w:tcW w:w="3070" w:type="dxa"/>
            <w:vAlign w:val="center"/>
          </w:tcPr>
          <w:p w14:paraId="2FF6984B" w14:textId="7B712C1B" w:rsidR="0036301D" w:rsidRDefault="0036301D" w:rsidP="0036301D">
            <w:pPr>
              <w:jc w:val="center"/>
            </w:pPr>
            <w:r>
              <w:rPr>
                <w:b/>
                <w:bCs/>
              </w:rPr>
              <w:t>Özel Alan Eğitimleri</w:t>
            </w:r>
          </w:p>
        </w:tc>
        <w:tc>
          <w:tcPr>
            <w:tcW w:w="3070" w:type="dxa"/>
            <w:vAlign w:val="center"/>
          </w:tcPr>
          <w:p w14:paraId="223D3683" w14:textId="21E833F8" w:rsidR="0036301D" w:rsidRDefault="0036301D" w:rsidP="0036301D">
            <w:pPr>
              <w:jc w:val="center"/>
            </w:pPr>
            <w:r w:rsidRPr="00080A76">
              <w:rPr>
                <w:b/>
                <w:bCs/>
              </w:rPr>
              <w:t>2.02.08.10.00</w:t>
            </w:r>
            <w:r>
              <w:rPr>
                <w:b/>
                <w:bCs/>
              </w:rPr>
              <w:t>9</w:t>
            </w:r>
          </w:p>
        </w:tc>
      </w:tr>
    </w:tbl>
    <w:p w14:paraId="6710F9BF" w14:textId="114A1471" w:rsidR="00FB193A" w:rsidRPr="00FB193A" w:rsidRDefault="00FB193A" w:rsidP="00636951">
      <w:pPr>
        <w:spacing w:before="60"/>
        <w:rPr>
          <w:b/>
          <w:sz w:val="4"/>
          <w:szCs w:val="4"/>
        </w:rPr>
      </w:pPr>
      <w:r w:rsidRPr="00FB193A">
        <w:rPr>
          <w:b/>
          <w:sz w:val="4"/>
          <w:szCs w:val="4"/>
        </w:rPr>
        <w:t xml:space="preserve"> </w:t>
      </w:r>
    </w:p>
    <w:p w14:paraId="6A4933D5" w14:textId="30768FCD" w:rsidR="009B2FAE" w:rsidRDefault="00AA07F5" w:rsidP="00636951">
      <w:pPr>
        <w:pStyle w:val="ListeParagraf"/>
        <w:numPr>
          <w:ilvl w:val="0"/>
          <w:numId w:val="21"/>
        </w:numPr>
        <w:spacing w:before="240" w:after="0"/>
        <w:rPr>
          <w:b/>
        </w:rPr>
      </w:pPr>
      <w:r w:rsidRPr="009B2FAE">
        <w:rPr>
          <w:b/>
        </w:rPr>
        <w:t>ETKİNLİĞİN ADI</w:t>
      </w:r>
    </w:p>
    <w:p w14:paraId="07C3E122" w14:textId="77777777" w:rsidR="00636951" w:rsidRDefault="00636951" w:rsidP="00636951">
      <w:pPr>
        <w:pStyle w:val="ListeParagraf"/>
        <w:spacing w:after="0"/>
        <w:rPr>
          <w:b/>
        </w:rPr>
      </w:pPr>
    </w:p>
    <w:p w14:paraId="19B2B0F6" w14:textId="67EB98D9" w:rsidR="00722BF2" w:rsidRDefault="005E54DC" w:rsidP="00636951">
      <w:pPr>
        <w:pStyle w:val="ListeParagraf"/>
        <w:spacing w:after="0"/>
      </w:pPr>
      <w:r>
        <w:t>İskele Kurulum Elemanı Yetiştirme ve Geliştirme Kursu</w:t>
      </w:r>
    </w:p>
    <w:p w14:paraId="55AC9B36" w14:textId="77777777" w:rsidR="00636951" w:rsidRPr="009B2FAE" w:rsidRDefault="00636951" w:rsidP="00636951">
      <w:pPr>
        <w:pStyle w:val="ListeParagraf"/>
        <w:spacing w:after="0"/>
        <w:rPr>
          <w:b/>
        </w:rPr>
      </w:pPr>
    </w:p>
    <w:p w14:paraId="67E5E8F0" w14:textId="2286F277" w:rsidR="009B2FAE" w:rsidRDefault="002D2243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>
        <w:rPr>
          <w:b/>
        </w:rPr>
        <w:t>ETKİNLİĞİN AMACI</w:t>
      </w:r>
    </w:p>
    <w:p w14:paraId="59CB388D" w14:textId="77777777" w:rsidR="00636951" w:rsidRDefault="00636951" w:rsidP="00636951">
      <w:pPr>
        <w:pStyle w:val="ListeParagraf"/>
        <w:spacing w:after="0"/>
        <w:rPr>
          <w:b/>
        </w:rPr>
      </w:pPr>
    </w:p>
    <w:p w14:paraId="0CECF9E2" w14:textId="2CE4EEAE" w:rsidR="009B2FAE" w:rsidRPr="00D942D2" w:rsidRDefault="009B2FAE" w:rsidP="00D66B99">
      <w:pPr>
        <w:widowControl w:val="0"/>
        <w:autoSpaceDE w:val="0"/>
        <w:autoSpaceDN w:val="0"/>
        <w:adjustRightInd w:val="0"/>
        <w:ind w:left="709"/>
        <w:jc w:val="both"/>
      </w:pPr>
      <w:r w:rsidRPr="00D942D2">
        <w:t>Bu faaliyet;</w:t>
      </w:r>
      <w:r>
        <w:t xml:space="preserve"> </w:t>
      </w:r>
      <w:r w:rsidR="00B915FC">
        <w:t xml:space="preserve">Bakanlığımıza bağlı okul ve </w:t>
      </w:r>
      <w:r w:rsidR="00B915FC" w:rsidRPr="00DA4AC8">
        <w:t>kurumlarda görev yapan</w:t>
      </w:r>
      <w:r w:rsidR="00B915FC" w:rsidRPr="00C543EE">
        <w:t xml:space="preserve"> </w:t>
      </w:r>
      <w:r w:rsidR="00823A16" w:rsidRPr="00C543EE">
        <w:t>İnşaat Tek</w:t>
      </w:r>
      <w:r w:rsidR="00EB6F65">
        <w:t>nolojisi alanı öğretmenlerinin,</w:t>
      </w:r>
      <w:r w:rsidR="00131785">
        <w:t xml:space="preserve"> </w:t>
      </w:r>
      <w:r w:rsidR="005932DE">
        <w:t>iskele s</w:t>
      </w:r>
      <w:r w:rsidR="005932DE" w:rsidRPr="0013063E">
        <w:t xml:space="preserve">istemleri, </w:t>
      </w:r>
      <w:r w:rsidR="005932DE">
        <w:t>g</w:t>
      </w:r>
      <w:r w:rsidR="005932DE" w:rsidRPr="0013063E">
        <w:t xml:space="preserve">üvenli </w:t>
      </w:r>
      <w:r w:rsidR="005932DE">
        <w:t>i</w:t>
      </w:r>
      <w:r w:rsidR="005932DE" w:rsidRPr="0013063E">
        <w:t xml:space="preserve">skele </w:t>
      </w:r>
      <w:r w:rsidR="005932DE">
        <w:t>u</w:t>
      </w:r>
      <w:r w:rsidR="005932DE" w:rsidRPr="0013063E">
        <w:t xml:space="preserve">ygulamaları ile </w:t>
      </w:r>
      <w:r w:rsidR="005932DE">
        <w:t>ü</w:t>
      </w:r>
      <w:r w:rsidR="005932DE" w:rsidRPr="0013063E">
        <w:t xml:space="preserve">retim ve </w:t>
      </w:r>
      <w:r w:rsidR="005932DE">
        <w:t>k</w:t>
      </w:r>
      <w:r w:rsidR="005932DE" w:rsidRPr="0013063E">
        <w:t>urum</w:t>
      </w:r>
      <w:r w:rsidR="005932DE">
        <w:t xml:space="preserve"> </w:t>
      </w:r>
      <w:r w:rsidR="005932DE" w:rsidRPr="0013063E">
        <w:t>-</w:t>
      </w:r>
      <w:r w:rsidR="005932DE">
        <w:t xml:space="preserve"> s</w:t>
      </w:r>
      <w:r w:rsidR="005932DE" w:rsidRPr="0013063E">
        <w:t xml:space="preserve">öküm </w:t>
      </w:r>
      <w:r w:rsidR="005932DE">
        <w:t>y</w:t>
      </w:r>
      <w:r w:rsidR="005932DE" w:rsidRPr="0013063E">
        <w:t xml:space="preserve">öntemleri </w:t>
      </w:r>
      <w:r w:rsidR="000060E8">
        <w:t xml:space="preserve">konusunda </w:t>
      </w:r>
      <w:r w:rsidRPr="00D942D2">
        <w:t>bilgi ve becerilerini artırmak amacıyla düzenlenmiştir. Bu faaliyeti başarı ile tamamlayan her kursiyer;</w:t>
      </w:r>
    </w:p>
    <w:p w14:paraId="628C9F69" w14:textId="4176FDA2" w:rsidR="009C65FC" w:rsidRDefault="009C65FC" w:rsidP="00636951">
      <w:pPr>
        <w:pStyle w:val="ListeParagraf"/>
        <w:spacing w:after="0"/>
        <w:jc w:val="both"/>
      </w:pPr>
    </w:p>
    <w:p w14:paraId="49A7E295" w14:textId="160DF1D4" w:rsidR="009C65FC" w:rsidRDefault="00DA1ACE" w:rsidP="00636951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365006">
        <w:t xml:space="preserve">İskele ile </w:t>
      </w:r>
      <w:r>
        <w:t>i</w:t>
      </w:r>
      <w:r w:rsidRPr="00365006">
        <w:t xml:space="preserve">lgili </w:t>
      </w:r>
      <w:r>
        <w:t>y</w:t>
      </w:r>
      <w:r w:rsidRPr="00365006">
        <w:t xml:space="preserve">asal </w:t>
      </w:r>
      <w:r>
        <w:t>m</w:t>
      </w:r>
      <w:r w:rsidRPr="00365006">
        <w:t>evzuat ve</w:t>
      </w:r>
      <w:r>
        <w:t xml:space="preserve"> g</w:t>
      </w:r>
      <w:r w:rsidRPr="00365006">
        <w:t xml:space="preserve">üvenli iskele </w:t>
      </w:r>
      <w:r>
        <w:t>s</w:t>
      </w:r>
      <w:r w:rsidRPr="00365006">
        <w:t xml:space="preserve">tandartları ile sertifikasyon sürecini </w:t>
      </w:r>
      <w:r>
        <w:t>açıklar</w:t>
      </w:r>
      <w:r w:rsidRPr="00365006">
        <w:t>.</w:t>
      </w:r>
    </w:p>
    <w:p w14:paraId="1C849E4C" w14:textId="77777777" w:rsidR="00DA1ACE" w:rsidRDefault="00DA1ACE" w:rsidP="00DA1ACE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365006">
        <w:t xml:space="preserve">İskele ekipmanlarının projeye uygunluğunu, kullanılabilirliğini, standartlara uygunluğunu </w:t>
      </w:r>
      <w:r>
        <w:t>açıklar.</w:t>
      </w:r>
    </w:p>
    <w:p w14:paraId="370B85DF" w14:textId="77777777" w:rsidR="00DA1ACE" w:rsidRDefault="00DA1ACE" w:rsidP="00DA1ACE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DA1ACE">
        <w:t>İskele kurum ve sökümü ile ilgili iş güvenliği kavramlarını açıklar.</w:t>
      </w:r>
    </w:p>
    <w:p w14:paraId="4EB98212" w14:textId="77777777" w:rsidR="00DA1ACE" w:rsidRPr="00DA1ACE" w:rsidRDefault="00DA1ACE" w:rsidP="008E7F1F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 w:rsidRPr="00DA1ACE">
        <w:rPr>
          <w:color w:val="000000"/>
        </w:rPr>
        <w:t>İskele uygulamalarında iş sağlığı ve güvenliği kurallarını açıklar.</w:t>
      </w:r>
    </w:p>
    <w:p w14:paraId="21690A1C" w14:textId="77777777" w:rsidR="00DA1ACE" w:rsidRDefault="00DA1ACE" w:rsidP="00116954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hanging="480"/>
        <w:jc w:val="both"/>
      </w:pPr>
      <w:r>
        <w:t>İskele ç</w:t>
      </w:r>
      <w:r w:rsidRPr="00365006">
        <w:t xml:space="preserve">alışmalarında </w:t>
      </w:r>
      <w:r>
        <w:t>kullanılan k</w:t>
      </w:r>
      <w:r w:rsidRPr="00365006">
        <w:t xml:space="preserve">işisel </w:t>
      </w:r>
      <w:r>
        <w:t>k</w:t>
      </w:r>
      <w:r w:rsidRPr="00365006">
        <w:t xml:space="preserve">oruyucu </w:t>
      </w:r>
      <w:r>
        <w:t>d</w:t>
      </w:r>
      <w:r w:rsidRPr="00365006">
        <w:t xml:space="preserve">onanımları ve nasıl kullanılması gerektiğini </w:t>
      </w:r>
      <w:r>
        <w:t>açıklar</w:t>
      </w:r>
      <w:r w:rsidRPr="00365006">
        <w:t>.</w:t>
      </w:r>
    </w:p>
    <w:p w14:paraId="5138F639" w14:textId="77777777" w:rsidR="00DA1ACE" w:rsidRPr="00DA1ACE" w:rsidRDefault="00DA1ACE" w:rsidP="004761D2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  <w:rPr>
          <w:rFonts w:eastAsia="Calibri"/>
          <w:color w:val="000000"/>
          <w:lang w:eastAsia="en-US"/>
        </w:rPr>
      </w:pPr>
      <w:r w:rsidRPr="00365006">
        <w:t xml:space="preserve">Yüksekte </w:t>
      </w:r>
      <w:r>
        <w:t>ç</w:t>
      </w:r>
      <w:r w:rsidRPr="00365006">
        <w:t xml:space="preserve">alışma </w:t>
      </w:r>
      <w:r>
        <w:t>k</w:t>
      </w:r>
      <w:r w:rsidRPr="00365006">
        <w:t xml:space="preserve">urallarını </w:t>
      </w:r>
      <w:r>
        <w:t>açıklar.</w:t>
      </w:r>
    </w:p>
    <w:p w14:paraId="11A24EC9" w14:textId="77777777" w:rsidR="00DA1ACE" w:rsidRPr="00DA1ACE" w:rsidRDefault="00DA1ACE" w:rsidP="00646F78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DA1ACE">
        <w:rPr>
          <w:rFonts w:eastAsia="Calibri"/>
          <w:color w:val="000000"/>
          <w:lang w:eastAsia="en-US"/>
        </w:rPr>
        <w:t>İskele ile ilgili temel kavramları açıklar.</w:t>
      </w:r>
    </w:p>
    <w:p w14:paraId="631AE954" w14:textId="77777777" w:rsidR="00DA1ACE" w:rsidRDefault="00DA1ACE" w:rsidP="00421ED7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t xml:space="preserve">İskele çeşitlerini ve kullanım yerlerini </w:t>
      </w:r>
      <w:r>
        <w:t>açıklar.</w:t>
      </w:r>
    </w:p>
    <w:p w14:paraId="653B6F4B" w14:textId="77777777" w:rsidR="00DA1ACE" w:rsidRDefault="00DA1ACE" w:rsidP="00AC027A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t>İskelenin üzerindeki çalışma yüklerine göre hangi yük sınıfındaki iskele</w:t>
      </w:r>
      <w:r>
        <w:t>nin</w:t>
      </w:r>
      <w:r w:rsidRPr="00365006">
        <w:t xml:space="preserve"> kullanılacağını </w:t>
      </w:r>
      <w:r>
        <w:t>açıklar.</w:t>
      </w:r>
    </w:p>
    <w:p w14:paraId="3EBFB809" w14:textId="77777777" w:rsidR="00DA1ACE" w:rsidRPr="00DA1ACE" w:rsidRDefault="00DA1ACE" w:rsidP="00767D7D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  <w:rPr>
          <w:rFonts w:eastAsia="Calibri"/>
          <w:color w:val="000000"/>
          <w:lang w:eastAsia="en-US"/>
        </w:rPr>
      </w:pPr>
      <w:r w:rsidRPr="00365006">
        <w:t xml:space="preserve">İskele ankraj tiplerini, bağlama yöntemlerini ve buna ait standartları </w:t>
      </w:r>
      <w:r>
        <w:t>açıklar.</w:t>
      </w:r>
      <w:bookmarkStart w:id="0" w:name="_Hlk104577243"/>
    </w:p>
    <w:p w14:paraId="6D92BE42" w14:textId="77777777" w:rsidR="00DA1ACE" w:rsidRPr="00DA1ACE" w:rsidRDefault="00DA1ACE" w:rsidP="001D2C5F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DA1ACE">
        <w:rPr>
          <w:rFonts w:eastAsia="Calibri"/>
          <w:color w:val="000000"/>
          <w:lang w:eastAsia="en-US"/>
        </w:rPr>
        <w:t>İskeleyi oluşturan ekipmanların kullanım yerlerini ve yöntemlerini açıklar.</w:t>
      </w:r>
    </w:p>
    <w:p w14:paraId="05F45048" w14:textId="77777777" w:rsidR="00DA1ACE" w:rsidRPr="00DA1ACE" w:rsidRDefault="00DA1ACE" w:rsidP="00CB1F9D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  <w:rPr>
          <w:color w:val="000000"/>
        </w:rPr>
      </w:pPr>
      <w:r w:rsidRPr="00365006">
        <w:t>İskele kurulum söküm planını</w:t>
      </w:r>
      <w:r>
        <w:t xml:space="preserve">n nasıl </w:t>
      </w:r>
      <w:r w:rsidRPr="00365006">
        <w:t>hazırlaması</w:t>
      </w:r>
      <w:r>
        <w:t xml:space="preserve"> gerektiğini</w:t>
      </w:r>
      <w:r w:rsidRPr="00365006">
        <w:t xml:space="preserve"> </w:t>
      </w:r>
      <w:r w:rsidRPr="00DA1ACE">
        <w:rPr>
          <w:rFonts w:eastAsia="Calibri"/>
          <w:color w:val="000000"/>
          <w:lang w:eastAsia="en-US"/>
        </w:rPr>
        <w:t>açıklar.</w:t>
      </w:r>
    </w:p>
    <w:p w14:paraId="65370AE4" w14:textId="77777777" w:rsidR="00DA1ACE" w:rsidRPr="00DA1ACE" w:rsidRDefault="00DA1ACE" w:rsidP="00D77445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  <w:rPr>
          <w:color w:val="000000"/>
        </w:rPr>
      </w:pPr>
      <w:r w:rsidRPr="00DA1ACE">
        <w:rPr>
          <w:rFonts w:eastAsia="Calibri"/>
          <w:color w:val="000000"/>
          <w:lang w:eastAsia="en-US"/>
        </w:rPr>
        <w:t xml:space="preserve">İskelenin temel / başlangıç kurulumunu </w:t>
      </w:r>
      <w:bookmarkEnd w:id="0"/>
      <w:r w:rsidRPr="00DA1ACE">
        <w:rPr>
          <w:rFonts w:eastAsia="Calibri"/>
          <w:color w:val="000000"/>
          <w:lang w:eastAsia="en-US"/>
        </w:rPr>
        <w:t>açıklar.</w:t>
      </w:r>
    </w:p>
    <w:p w14:paraId="2C2C4E69" w14:textId="77777777" w:rsidR="00DA1ACE" w:rsidRPr="00DA1ACE" w:rsidRDefault="00DA1ACE" w:rsidP="00931FB3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  <w:rPr>
          <w:color w:val="000000"/>
        </w:rPr>
      </w:pPr>
      <w:r w:rsidRPr="00DA1ACE">
        <w:rPr>
          <w:color w:val="000000"/>
        </w:rPr>
        <w:t xml:space="preserve">Güvenli iskele kurulumunu </w:t>
      </w:r>
      <w:r w:rsidRPr="00DA1ACE">
        <w:rPr>
          <w:rFonts w:eastAsia="Calibri"/>
          <w:color w:val="000000"/>
          <w:lang w:eastAsia="en-US"/>
        </w:rPr>
        <w:t>açıklar.</w:t>
      </w:r>
    </w:p>
    <w:p w14:paraId="0E4BCE4D" w14:textId="77777777" w:rsidR="00DA1ACE" w:rsidRPr="00DA1ACE" w:rsidRDefault="00DA1ACE" w:rsidP="0070044D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DA1ACE">
        <w:rPr>
          <w:color w:val="000000"/>
        </w:rPr>
        <w:t xml:space="preserve">Güvenli iskele sökümünü </w:t>
      </w:r>
      <w:r w:rsidRPr="00DA1ACE">
        <w:rPr>
          <w:rFonts w:eastAsia="Calibri"/>
          <w:color w:val="000000"/>
          <w:lang w:eastAsia="en-US"/>
        </w:rPr>
        <w:t>açıklar.</w:t>
      </w:r>
    </w:p>
    <w:p w14:paraId="58CEF477" w14:textId="77777777" w:rsidR="00DA1ACE" w:rsidRPr="00DA1ACE" w:rsidRDefault="00DA1ACE" w:rsidP="00615477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  <w:rPr>
          <w:rFonts w:eastAsia="Calibri"/>
          <w:lang w:eastAsia="en-US"/>
        </w:rPr>
      </w:pPr>
      <w:r w:rsidRPr="00365006">
        <w:t>Mesleki Yeterlilik Sistemine Dayalı Ölçme Değerlendirme Yöntemlerini açıklar.</w:t>
      </w:r>
    </w:p>
    <w:p w14:paraId="4F1A1CFF" w14:textId="77777777" w:rsidR="00DA1ACE" w:rsidRPr="00DA1ACE" w:rsidRDefault="00DA1ACE" w:rsidP="00D12B39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DA1ACE">
        <w:rPr>
          <w:rFonts w:eastAsia="Calibri"/>
          <w:lang w:eastAsia="en-US"/>
        </w:rPr>
        <w:t>Deprem oluşumu ve kaynağı, güncel Türkiye deprem haritası ile yönetmeliklerini açıklar.</w:t>
      </w:r>
    </w:p>
    <w:p w14:paraId="7836E018" w14:textId="77777777" w:rsidR="00DA1ACE" w:rsidRDefault="00DA1ACE" w:rsidP="00535BED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t xml:space="preserve">Depreme </w:t>
      </w:r>
      <w:r>
        <w:t>d</w:t>
      </w:r>
      <w:r w:rsidRPr="00365006">
        <w:t xml:space="preserve">ayanıklı </w:t>
      </w:r>
      <w:r>
        <w:t>y</w:t>
      </w:r>
      <w:r w:rsidRPr="00365006">
        <w:t xml:space="preserve">apı elemanları ile </w:t>
      </w:r>
      <w:r>
        <w:t>u</w:t>
      </w:r>
      <w:r w:rsidRPr="00365006">
        <w:t xml:space="preserve">ygun malzemeleri </w:t>
      </w:r>
      <w:r>
        <w:t>açıklar.</w:t>
      </w:r>
    </w:p>
    <w:p w14:paraId="1137C45A" w14:textId="77777777" w:rsidR="00DA1ACE" w:rsidRPr="00DA1ACE" w:rsidRDefault="00DA1ACE" w:rsidP="00DE3F96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DA1ACE">
        <w:rPr>
          <w:rFonts w:eastAsia="Calibri"/>
          <w:color w:val="000000"/>
          <w:lang w:eastAsia="en-US"/>
        </w:rPr>
        <w:t>İskele kurulum sahasını belirler ve gerekli güvenlik önlemlerini açıklar.</w:t>
      </w:r>
    </w:p>
    <w:p w14:paraId="15428926" w14:textId="77777777" w:rsidR="00DA1ACE" w:rsidRPr="00DA1ACE" w:rsidRDefault="00DA1ACE" w:rsidP="003F1640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DA1ACE">
        <w:rPr>
          <w:rFonts w:eastAsia="Calibri"/>
          <w:color w:val="000000"/>
          <w:lang w:eastAsia="en-US"/>
        </w:rPr>
        <w:t>İskele elemanlarının sağlamlığının, kullanılabilirliğinin nasıl kontrol edilmesi gerektiğini açıklar.</w:t>
      </w:r>
    </w:p>
    <w:p w14:paraId="377DAD42" w14:textId="77777777" w:rsidR="00DA1ACE" w:rsidRPr="00DA1ACE" w:rsidRDefault="00DA1ACE" w:rsidP="00F84289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DA1ACE">
        <w:rPr>
          <w:rFonts w:eastAsia="Calibri"/>
          <w:color w:val="000000"/>
          <w:lang w:eastAsia="en-US"/>
        </w:rPr>
        <w:t>Zemin kontrolü yaparak gerekli önlemleri alır.</w:t>
      </w:r>
    </w:p>
    <w:p w14:paraId="3439988D" w14:textId="77777777" w:rsidR="00DA1ACE" w:rsidRDefault="00DA1ACE" w:rsidP="00682FD5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t xml:space="preserve">Projesine göre, </w:t>
      </w:r>
      <w:r>
        <w:t>t</w:t>
      </w:r>
      <w:r w:rsidRPr="00365006">
        <w:t xml:space="preserve">emel / </w:t>
      </w:r>
      <w:r>
        <w:t>b</w:t>
      </w:r>
      <w:r w:rsidRPr="00365006">
        <w:t xml:space="preserve">aşlangıç kurulumunu </w:t>
      </w:r>
      <w:r>
        <w:t>yapar.</w:t>
      </w:r>
    </w:p>
    <w:p w14:paraId="3AE149E9" w14:textId="77777777" w:rsidR="00DA1ACE" w:rsidRDefault="00DA1ACE" w:rsidP="00EF7C9C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t xml:space="preserve">İskelede kurulum esnasında etiketleme işlemlerini </w:t>
      </w:r>
      <w:r>
        <w:t>yapar.</w:t>
      </w:r>
    </w:p>
    <w:p w14:paraId="1B18FFFB" w14:textId="77777777" w:rsidR="00DA1ACE" w:rsidRDefault="00DA1ACE" w:rsidP="00F230D6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t xml:space="preserve">Projesine ve </w:t>
      </w:r>
      <w:r>
        <w:t>t</w:t>
      </w:r>
      <w:r w:rsidRPr="00365006">
        <w:t xml:space="preserve">ekniğine </w:t>
      </w:r>
      <w:r>
        <w:t>u</w:t>
      </w:r>
      <w:r w:rsidRPr="00365006">
        <w:t xml:space="preserve">ygun </w:t>
      </w:r>
      <w:r>
        <w:t>d</w:t>
      </w:r>
      <w:r w:rsidRPr="00365006">
        <w:t xml:space="preserve">üz, cephe, </w:t>
      </w:r>
      <w:r>
        <w:t>k</w:t>
      </w:r>
      <w:r w:rsidRPr="00365006">
        <w:t xml:space="preserve">öşe ve </w:t>
      </w:r>
      <w:r>
        <w:t>d</w:t>
      </w:r>
      <w:r w:rsidRPr="00365006">
        <w:t xml:space="preserve">airesel </w:t>
      </w:r>
      <w:r>
        <w:t>i</w:t>
      </w:r>
      <w:r w:rsidRPr="00365006">
        <w:t xml:space="preserve">skele </w:t>
      </w:r>
      <w:r>
        <w:t>k</w:t>
      </w:r>
      <w:r w:rsidRPr="00365006">
        <w:t xml:space="preserve">urulumunu </w:t>
      </w:r>
      <w:r>
        <w:t>yapar.</w:t>
      </w:r>
    </w:p>
    <w:p w14:paraId="24EFB6F3" w14:textId="77777777" w:rsidR="00DA1ACE" w:rsidRDefault="00DA1ACE" w:rsidP="005B2347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lastRenderedPageBreak/>
        <w:t xml:space="preserve">Kule ve </w:t>
      </w:r>
      <w:r>
        <w:t>m</w:t>
      </w:r>
      <w:r w:rsidRPr="00365006">
        <w:t xml:space="preserve">obil </w:t>
      </w:r>
      <w:r>
        <w:t>i</w:t>
      </w:r>
      <w:r w:rsidRPr="00365006">
        <w:t xml:space="preserve">skele </w:t>
      </w:r>
      <w:r>
        <w:t>k</w:t>
      </w:r>
      <w:r w:rsidRPr="00365006">
        <w:t>urulumu</w:t>
      </w:r>
      <w:r>
        <w:t xml:space="preserve"> yapar.</w:t>
      </w:r>
    </w:p>
    <w:p w14:paraId="4713C81D" w14:textId="77777777" w:rsidR="00B915FC" w:rsidRDefault="00DA1ACE" w:rsidP="007B48E5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t>İskelede kurulum sonrasında d</w:t>
      </w:r>
      <w:r w:rsidR="00B915FC">
        <w:t>enetim</w:t>
      </w:r>
      <w:r w:rsidRPr="00365006">
        <w:t xml:space="preserve"> ile etiketleme</w:t>
      </w:r>
      <w:r w:rsidR="00B915FC">
        <w:t xml:space="preserve"> </w:t>
      </w:r>
      <w:r w:rsidRPr="00365006">
        <w:t>/</w:t>
      </w:r>
      <w:r w:rsidR="00B915FC">
        <w:t xml:space="preserve"> </w:t>
      </w:r>
      <w:r w:rsidRPr="00365006">
        <w:t xml:space="preserve">onay işlemlerini </w:t>
      </w:r>
      <w:r>
        <w:t>yapar.</w:t>
      </w:r>
    </w:p>
    <w:p w14:paraId="085B0492" w14:textId="77777777" w:rsidR="00B915FC" w:rsidRDefault="00DA1ACE" w:rsidP="00CC1CA7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t xml:space="preserve">Kurallara uygun olarak iskele sökümünü </w:t>
      </w:r>
      <w:r>
        <w:t>yapar.</w:t>
      </w:r>
    </w:p>
    <w:p w14:paraId="31446819" w14:textId="5709B680" w:rsidR="00DA1ACE" w:rsidRDefault="00DA1ACE" w:rsidP="00CC1CA7">
      <w:pPr>
        <w:pStyle w:val="ListeParagraf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1276" w:right="-35" w:hanging="480"/>
        <w:jc w:val="both"/>
      </w:pPr>
      <w:r w:rsidRPr="00365006">
        <w:t xml:space="preserve">Sökülen elemanların kontrolü ile güvenli şekilde nakliye ve depolamasını </w:t>
      </w:r>
      <w:r>
        <w:t>yapar.</w:t>
      </w:r>
    </w:p>
    <w:p w14:paraId="2AAB431D" w14:textId="77777777" w:rsidR="00B915FC" w:rsidRDefault="00B915FC" w:rsidP="00B915FC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1276" w:right="-35"/>
        <w:jc w:val="both"/>
      </w:pPr>
    </w:p>
    <w:p w14:paraId="511C90EE" w14:textId="5D419DF4" w:rsidR="003B35EB" w:rsidRDefault="003B35EB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2B09F2">
        <w:rPr>
          <w:b/>
        </w:rPr>
        <w:t>ETKİNLİĞİN İLİŞKİLİ OLDUĞU YETERLİKLER</w:t>
      </w:r>
    </w:p>
    <w:p w14:paraId="2FA42DC7" w14:textId="77777777" w:rsidR="00636951" w:rsidRPr="00044C31" w:rsidRDefault="00636951" w:rsidP="00636951">
      <w:pPr>
        <w:pStyle w:val="ListeParagraf"/>
        <w:spacing w:after="0"/>
        <w:rPr>
          <w:b/>
        </w:rPr>
      </w:pPr>
    </w:p>
    <w:p w14:paraId="4FF0CCE2" w14:textId="77777777" w:rsidR="003B35EB" w:rsidRPr="00FD435F" w:rsidRDefault="003B35EB" w:rsidP="00636951">
      <w:pPr>
        <w:widowControl w:val="0"/>
        <w:tabs>
          <w:tab w:val="left" w:pos="180"/>
        </w:tabs>
        <w:autoSpaceDE w:val="0"/>
        <w:autoSpaceDN w:val="0"/>
        <w:adjustRightInd w:val="0"/>
        <w:ind w:left="993" w:right="-35" w:hanging="142"/>
        <w:jc w:val="both"/>
        <w:rPr>
          <w:b/>
        </w:rPr>
      </w:pPr>
      <w:r w:rsidRPr="00FD435F">
        <w:rPr>
          <w:b/>
        </w:rPr>
        <w:t>A. MESLEKİ BİLGİ</w:t>
      </w:r>
    </w:p>
    <w:p w14:paraId="63F0CC72" w14:textId="4F7394CF" w:rsidR="003B35EB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  <w:r>
        <w:rPr>
          <w:bCs/>
        </w:rPr>
        <w:tab/>
        <w:t xml:space="preserve">  </w:t>
      </w:r>
      <w:r w:rsidR="00B915FC">
        <w:t>A1. Alan Bilgisi</w:t>
      </w:r>
    </w:p>
    <w:p w14:paraId="55270C1D" w14:textId="77777777" w:rsidR="00B915FC" w:rsidRDefault="00B915FC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</w:p>
    <w:p w14:paraId="27E02328" w14:textId="77777777" w:rsidR="003B35EB" w:rsidRPr="00FD435F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  <w:rPr>
          <w:b/>
          <w:bCs/>
        </w:rPr>
      </w:pPr>
      <w:r w:rsidRPr="00FD435F">
        <w:rPr>
          <w:b/>
          <w:bCs/>
        </w:rPr>
        <w:t>B. MESLEKİ BECERİ</w:t>
      </w:r>
    </w:p>
    <w:p w14:paraId="5CB18507" w14:textId="77777777" w:rsidR="003B35EB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  <w:r>
        <w:t xml:space="preserve">     B2. Öğrenme Ortamları Oluşturma</w:t>
      </w:r>
    </w:p>
    <w:p w14:paraId="487CEB48" w14:textId="77777777" w:rsidR="00636951" w:rsidRDefault="00636951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</w:p>
    <w:p w14:paraId="21495308" w14:textId="77777777" w:rsidR="003B35EB" w:rsidRPr="00FD435F" w:rsidRDefault="003B35EB" w:rsidP="00636951">
      <w:pPr>
        <w:widowControl w:val="0"/>
        <w:tabs>
          <w:tab w:val="left" w:pos="180"/>
        </w:tabs>
        <w:autoSpaceDE w:val="0"/>
        <w:autoSpaceDN w:val="0"/>
        <w:adjustRightInd w:val="0"/>
        <w:ind w:left="993" w:right="-35" w:hanging="142"/>
        <w:jc w:val="both"/>
        <w:rPr>
          <w:b/>
        </w:rPr>
      </w:pPr>
      <w:r w:rsidRPr="00FD435F">
        <w:rPr>
          <w:b/>
        </w:rPr>
        <w:t>C.TUTUM VE DEĞERLER</w:t>
      </w:r>
    </w:p>
    <w:p w14:paraId="18F9FFB9" w14:textId="1D697BD6" w:rsidR="003B35EB" w:rsidRDefault="003B35EB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  <w:r>
        <w:tab/>
        <w:t xml:space="preserve">  </w:t>
      </w:r>
      <w:r w:rsidR="00B915FC">
        <w:t>C</w:t>
      </w:r>
      <w:r>
        <w:t>4. Kişisel ve Mesleki Gelişim</w:t>
      </w:r>
    </w:p>
    <w:p w14:paraId="75B6E21E" w14:textId="77777777" w:rsidR="002F2352" w:rsidRPr="00266C20" w:rsidRDefault="002F2352" w:rsidP="00636951">
      <w:pPr>
        <w:widowControl w:val="0"/>
        <w:tabs>
          <w:tab w:val="left" w:pos="284"/>
        </w:tabs>
        <w:autoSpaceDE w:val="0"/>
        <w:autoSpaceDN w:val="0"/>
        <w:adjustRightInd w:val="0"/>
        <w:ind w:left="993" w:right="-35" w:hanging="142"/>
        <w:jc w:val="both"/>
      </w:pPr>
    </w:p>
    <w:p w14:paraId="57E03D99" w14:textId="5701226C" w:rsidR="001F47D9" w:rsidRDefault="005A3208" w:rsidP="00636951">
      <w:pPr>
        <w:pStyle w:val="ListeParagraf"/>
        <w:numPr>
          <w:ilvl w:val="0"/>
          <w:numId w:val="21"/>
        </w:numPr>
        <w:rPr>
          <w:b/>
        </w:rPr>
      </w:pPr>
      <w:r w:rsidRPr="001F47D9">
        <w:rPr>
          <w:b/>
        </w:rPr>
        <w:t>ETKİNLİĞİN SÜRESİ</w:t>
      </w:r>
    </w:p>
    <w:p w14:paraId="3EF35CED" w14:textId="77777777" w:rsidR="00636951" w:rsidRPr="001F47D9" w:rsidRDefault="00636951" w:rsidP="00636951">
      <w:pPr>
        <w:pStyle w:val="ListeParagraf"/>
        <w:rPr>
          <w:b/>
        </w:rPr>
      </w:pPr>
    </w:p>
    <w:p w14:paraId="7508A723" w14:textId="77777777" w:rsidR="000245FF" w:rsidRPr="004D0873" w:rsidRDefault="000245FF" w:rsidP="000245FF">
      <w:pPr>
        <w:tabs>
          <w:tab w:val="left" w:pos="540"/>
        </w:tabs>
        <w:spacing w:before="120" w:line="276" w:lineRule="auto"/>
        <w:jc w:val="both"/>
      </w:pPr>
      <w:r w:rsidRPr="004D0873">
        <w:t xml:space="preserve"> </w:t>
      </w:r>
      <w:r>
        <w:t xml:space="preserve">        </w:t>
      </w:r>
      <w:r w:rsidRPr="004D0873">
        <w:t xml:space="preserve">   Etkinliğin süresi </w:t>
      </w:r>
      <w:r>
        <w:t>48</w:t>
      </w:r>
      <w:r w:rsidRPr="004D0873">
        <w:t xml:space="preserve"> ders saatidir.</w:t>
      </w:r>
    </w:p>
    <w:p w14:paraId="24BF3DA1" w14:textId="77777777" w:rsidR="001F47D9" w:rsidRPr="00266C20" w:rsidRDefault="001F47D9" w:rsidP="00636951">
      <w:pPr>
        <w:ind w:firstLine="567"/>
      </w:pPr>
    </w:p>
    <w:p w14:paraId="777057C1" w14:textId="0AF380A7" w:rsidR="005A3208" w:rsidRDefault="005A3208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207E6D">
        <w:rPr>
          <w:b/>
        </w:rPr>
        <w:t>ETKİNLİĞİN HEDEF KİTLESİ</w:t>
      </w:r>
    </w:p>
    <w:p w14:paraId="1940D5EE" w14:textId="77777777" w:rsidR="00636951" w:rsidRPr="00207E6D" w:rsidRDefault="00636951" w:rsidP="00636951">
      <w:pPr>
        <w:pStyle w:val="ListeParagraf"/>
        <w:spacing w:after="0"/>
        <w:rPr>
          <w:b/>
        </w:rPr>
      </w:pPr>
    </w:p>
    <w:p w14:paraId="2CF6BD24" w14:textId="2BFF45EF" w:rsidR="002F2352" w:rsidRDefault="00B915FC" w:rsidP="00636951">
      <w:pPr>
        <w:ind w:left="709" w:right="-141"/>
      </w:pPr>
      <w:r>
        <w:t xml:space="preserve">Bakanlığımıza bağlı okul ve </w:t>
      </w:r>
      <w:r w:rsidRPr="00DA4AC8">
        <w:t>kurumlarda görev yapan</w:t>
      </w:r>
      <w:r w:rsidRPr="002F2352">
        <w:t xml:space="preserve"> </w:t>
      </w:r>
      <w:r w:rsidR="002F2352" w:rsidRPr="002F2352">
        <w:t>İnşaat</w:t>
      </w:r>
      <w:r w:rsidR="002F2352">
        <w:t xml:space="preserve"> </w:t>
      </w:r>
      <w:r w:rsidR="002F2352" w:rsidRPr="002F2352">
        <w:t>Teknoloji</w:t>
      </w:r>
      <w:r w:rsidR="001F47D9">
        <w:t>si</w:t>
      </w:r>
      <w:r w:rsidR="002F2352" w:rsidRPr="002F2352">
        <w:t xml:space="preserve"> alanı </w:t>
      </w:r>
      <w:r w:rsidR="001F47D9">
        <w:t>öğretmenleri</w:t>
      </w:r>
    </w:p>
    <w:p w14:paraId="5498C015" w14:textId="77777777" w:rsidR="001F47D9" w:rsidRDefault="001F47D9" w:rsidP="00636951">
      <w:pPr>
        <w:ind w:left="709" w:right="-141"/>
      </w:pPr>
    </w:p>
    <w:p w14:paraId="05FC5ACE" w14:textId="02793C11" w:rsidR="005A3208" w:rsidRDefault="005A3208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1B743D">
        <w:rPr>
          <w:b/>
        </w:rPr>
        <w:t>ETKİNLİĞİN UYGULANMASI İLE İLGİLİ AÇIKLAMALAR</w:t>
      </w:r>
    </w:p>
    <w:p w14:paraId="675BB92A" w14:textId="77777777" w:rsidR="00636951" w:rsidRPr="001B743D" w:rsidRDefault="00636951" w:rsidP="00636951">
      <w:pPr>
        <w:pStyle w:val="ListeParagraf"/>
        <w:spacing w:after="0"/>
        <w:rPr>
          <w:b/>
        </w:rPr>
      </w:pPr>
    </w:p>
    <w:p w14:paraId="5A01C14B" w14:textId="427F9397" w:rsidR="00E93F7F" w:rsidRDefault="001F47D9" w:rsidP="00636951">
      <w:pPr>
        <w:pStyle w:val="ListeParagraf"/>
        <w:numPr>
          <w:ilvl w:val="0"/>
          <w:numId w:val="24"/>
        </w:numPr>
        <w:spacing w:after="0"/>
        <w:jc w:val="both"/>
      </w:pPr>
      <w:bookmarkStart w:id="1" w:name="_Hlk484687502"/>
      <w:r w:rsidRPr="00E93F7F">
        <w:rPr>
          <w:color w:val="141414"/>
        </w:rPr>
        <w:t>Eğitim görevlisi olarak; “</w:t>
      </w:r>
      <w:r w:rsidR="00B915FC">
        <w:t>İskele Kurulum Elemanı Yetiştirme ve Geliştirme</w:t>
      </w:r>
      <w:r w:rsidRPr="00E93F7F">
        <w:rPr>
          <w:color w:val="141414"/>
        </w:rPr>
        <w:t>” konusunda uzman ya</w:t>
      </w:r>
      <w:r w:rsidRPr="0025261B">
        <w:t xml:space="preserve"> da bu konuda hizmet içi </w:t>
      </w:r>
      <w:r>
        <w:t>eğitimler veren eğitmenler</w:t>
      </w:r>
      <w:r w:rsidRPr="0025261B">
        <w:t xml:space="preserve"> / öğretmenler görevlendirilecektir.</w:t>
      </w:r>
    </w:p>
    <w:p w14:paraId="3F104BF8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Kursiyer sayısı her eğitim ortamı için 16 kişiyi geçmeyecektir.</w:t>
      </w:r>
    </w:p>
    <w:p w14:paraId="33C88BD7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Eğitim, merkezi / mahalli olarak gerçekleştirilecektir.</w:t>
      </w:r>
    </w:p>
    <w:p w14:paraId="6C4201E7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Teorik eğitim, internet bağlantılı bilgisayar ve projeksiyon cihazı ya da etkileşimli tahta olan eğitim ortamında gerçekleştirilecektir.</w:t>
      </w:r>
    </w:p>
    <w:p w14:paraId="2453E17C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Uygulamalı eğitimler, araç gereç ve donanımlı fabrika ortamında iş başı eğitimi olarak gerçekleştirilecektir.</w:t>
      </w:r>
    </w:p>
    <w:p w14:paraId="44CACF8E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Eğitim ortamı kursiyerlerin etkin iletişim kurabileceği biçimde düzenlenecektir.</w:t>
      </w:r>
    </w:p>
    <w:p w14:paraId="2512EEA1" w14:textId="77777777" w:rsidR="00E93F7F" w:rsidRPr="00E93F7F" w:rsidRDefault="00E93F7F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Kursiyer sayısı dikkate alınarak ortamda gerekli ışık ve ses düzeni sağlanacaktır.</w:t>
      </w:r>
    </w:p>
    <w:p w14:paraId="1C347015" w14:textId="77777777" w:rsidR="00E93F7F" w:rsidRPr="000245FF" w:rsidRDefault="005A3208" w:rsidP="00636951">
      <w:pPr>
        <w:pStyle w:val="ListeParagraf"/>
        <w:numPr>
          <w:ilvl w:val="0"/>
          <w:numId w:val="24"/>
        </w:numPr>
        <w:spacing w:after="0"/>
        <w:jc w:val="both"/>
      </w:pPr>
      <w:r w:rsidRPr="00E93F7F">
        <w:rPr>
          <w:color w:val="141414"/>
        </w:rPr>
        <w:t>Eğitim ortamı etkin ve verimli eğitime imkân sağlayacak şekilde araç gereç ve materyallerle desteklenecektir.</w:t>
      </w:r>
    </w:p>
    <w:p w14:paraId="621EE900" w14:textId="77777777" w:rsidR="000245FF" w:rsidRPr="001F47D9" w:rsidRDefault="000245FF" w:rsidP="000245FF">
      <w:pPr>
        <w:pStyle w:val="ListeParagraf"/>
        <w:numPr>
          <w:ilvl w:val="0"/>
          <w:numId w:val="24"/>
        </w:numPr>
        <w:spacing w:after="0"/>
        <w:rPr>
          <w:b/>
        </w:rPr>
      </w:pPr>
      <w:r>
        <w:t>Eğitim 6 iş gününde yapılacaktır. (48 ders saati 16 saat teori + 32 saat uygulamalı)</w:t>
      </w:r>
    </w:p>
    <w:p w14:paraId="069368B1" w14:textId="77777777" w:rsidR="000245FF" w:rsidRPr="00E93F7F" w:rsidRDefault="000245FF" w:rsidP="000245FF">
      <w:pPr>
        <w:pStyle w:val="ListeParagraf"/>
        <w:spacing w:after="0"/>
        <w:jc w:val="both"/>
      </w:pPr>
      <w:bookmarkStart w:id="2" w:name="_GoBack"/>
      <w:bookmarkEnd w:id="2"/>
    </w:p>
    <w:bookmarkEnd w:id="1"/>
    <w:p w14:paraId="680FEB9E" w14:textId="77777777" w:rsidR="002A7BB1" w:rsidRDefault="002A7BB1" w:rsidP="00636951">
      <w:pPr>
        <w:rPr>
          <w:b/>
        </w:rPr>
      </w:pPr>
    </w:p>
    <w:p w14:paraId="2E8403FF" w14:textId="0EA9A37B" w:rsidR="00AE1F8C" w:rsidRPr="00E93F7F" w:rsidRDefault="00AE1F8C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E93F7F">
        <w:rPr>
          <w:b/>
        </w:rPr>
        <w:t>ETKİNLİĞİN İÇERİĞİ</w:t>
      </w:r>
    </w:p>
    <w:p w14:paraId="26E3DD33" w14:textId="77777777" w:rsidR="00E93F7F" w:rsidRPr="00E93F7F" w:rsidRDefault="00E93F7F" w:rsidP="00636951">
      <w:pPr>
        <w:pStyle w:val="ListeParagraf"/>
        <w:spacing w:after="0"/>
        <w:rPr>
          <w:b/>
        </w:rPr>
      </w:pPr>
    </w:p>
    <w:tbl>
      <w:tblPr>
        <w:tblW w:w="8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7"/>
        <w:gridCol w:w="1488"/>
      </w:tblGrid>
      <w:tr w:rsidR="00C55F6E" w:rsidRPr="00E93F7F" w14:paraId="56BF6A93" w14:textId="77777777" w:rsidTr="003F66E4">
        <w:trPr>
          <w:trHeight w:val="567"/>
          <w:jc w:val="center"/>
        </w:trPr>
        <w:tc>
          <w:tcPr>
            <w:tcW w:w="7217" w:type="dxa"/>
            <w:shd w:val="clear" w:color="auto" w:fill="auto"/>
            <w:noWrap/>
            <w:vAlign w:val="center"/>
            <w:hideMark/>
          </w:tcPr>
          <w:p w14:paraId="563B6B1A" w14:textId="0E5E2A70" w:rsidR="00C55F6E" w:rsidRPr="00E93F7F" w:rsidRDefault="00E93F7F" w:rsidP="00636951">
            <w:pPr>
              <w:autoSpaceDE w:val="0"/>
              <w:autoSpaceDN w:val="0"/>
              <w:adjustRightInd w:val="0"/>
              <w:ind w:left="284" w:right="-34" w:hanging="284"/>
              <w:jc w:val="both"/>
              <w:rPr>
                <w:rFonts w:eastAsia="Calibri"/>
                <w:b/>
                <w:bCs/>
                <w:lang w:eastAsia="en-US"/>
              </w:rPr>
            </w:pPr>
            <w:r w:rsidRPr="00E93F7F">
              <w:rPr>
                <w:rFonts w:eastAsia="Calibri"/>
                <w:b/>
                <w:bCs/>
                <w:lang w:eastAsia="en-US"/>
              </w:rPr>
              <w:t>Konular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8AF71" w14:textId="520D4D7C" w:rsidR="00C55F6E" w:rsidRPr="00E93F7F" w:rsidRDefault="00E93F7F" w:rsidP="00636951">
            <w:pPr>
              <w:autoSpaceDE w:val="0"/>
              <w:autoSpaceDN w:val="0"/>
              <w:adjustRightInd w:val="0"/>
              <w:ind w:left="284" w:right="-34" w:hanging="284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93F7F">
              <w:rPr>
                <w:rFonts w:eastAsia="Calibri"/>
                <w:b/>
                <w:bCs/>
                <w:lang w:eastAsia="en-US"/>
              </w:rPr>
              <w:t>Ders Saati</w:t>
            </w:r>
          </w:p>
        </w:tc>
      </w:tr>
      <w:tr w:rsidR="00F5221D" w:rsidRPr="0040201F" w14:paraId="55BC49FA" w14:textId="77777777" w:rsidTr="003F66E4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7FEC58A" w14:textId="353DED27" w:rsidR="00F5221D" w:rsidRPr="007C50B5" w:rsidRDefault="00B915FC" w:rsidP="00B915FC">
            <w:pPr>
              <w:spacing w:line="276" w:lineRule="auto"/>
              <w:rPr>
                <w:bCs/>
                <w:color w:val="000000"/>
              </w:rPr>
            </w:pPr>
            <w:r w:rsidRPr="0093645D">
              <w:rPr>
                <w:rFonts w:eastAsia="Calibri"/>
                <w:lang w:eastAsia="en-US"/>
              </w:rPr>
              <w:t xml:space="preserve">İskele ve İskele Standartları ile </w:t>
            </w:r>
            <w:r>
              <w:rPr>
                <w:rFonts w:eastAsia="Calibri"/>
                <w:lang w:eastAsia="en-US"/>
              </w:rPr>
              <w:t>İ</w:t>
            </w:r>
            <w:r w:rsidRPr="0093645D">
              <w:rPr>
                <w:rFonts w:eastAsia="Calibri"/>
                <w:lang w:eastAsia="en-US"/>
              </w:rPr>
              <w:t>lgili Mevzuatlar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ECFD40" w14:textId="0EF307E1" w:rsidR="00F5221D" w:rsidRPr="00B915FC" w:rsidRDefault="00B915FC" w:rsidP="00636951">
            <w:pPr>
              <w:spacing w:line="276" w:lineRule="auto"/>
              <w:jc w:val="center"/>
            </w:pPr>
            <w:r w:rsidRPr="00B915FC">
              <w:rPr>
                <w:color w:val="000000"/>
              </w:rPr>
              <w:t>1</w:t>
            </w:r>
          </w:p>
        </w:tc>
      </w:tr>
      <w:tr w:rsidR="00F5221D" w:rsidRPr="0040201F" w14:paraId="47E2D528" w14:textId="77777777" w:rsidTr="003F66E4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17E0C57C" w14:textId="27450074" w:rsidR="00F5221D" w:rsidRPr="00AA29FA" w:rsidRDefault="00B915FC" w:rsidP="00B915F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İskele Uygulamalarında Güvenli Çalışma Yöntemleri,</w:t>
            </w:r>
            <w:r w:rsidRPr="00C9131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Y</w:t>
            </w:r>
            <w:r w:rsidRPr="00C91310">
              <w:rPr>
                <w:rFonts w:eastAsia="Calibri"/>
                <w:lang w:eastAsia="en-US"/>
              </w:rPr>
              <w:t xml:space="preserve">üksekte </w:t>
            </w:r>
            <w:r>
              <w:rPr>
                <w:rFonts w:eastAsia="Calibri"/>
                <w:lang w:eastAsia="en-US"/>
              </w:rPr>
              <w:t>Ç</w:t>
            </w:r>
            <w:r w:rsidRPr="00C91310">
              <w:rPr>
                <w:rFonts w:eastAsia="Calibri"/>
                <w:lang w:eastAsia="en-US"/>
              </w:rPr>
              <w:t xml:space="preserve">alışma </w:t>
            </w:r>
            <w:r>
              <w:rPr>
                <w:rFonts w:eastAsia="Calibri"/>
                <w:lang w:eastAsia="en-US"/>
              </w:rPr>
              <w:t>K</w:t>
            </w:r>
            <w:r w:rsidRPr="00C91310">
              <w:rPr>
                <w:rFonts w:eastAsia="Calibri"/>
                <w:lang w:eastAsia="en-US"/>
              </w:rPr>
              <w:t>uralları</w:t>
            </w:r>
            <w:r>
              <w:rPr>
                <w:rFonts w:eastAsia="Calibri"/>
                <w:lang w:eastAsia="en-US"/>
              </w:rPr>
              <w:t xml:space="preserve"> ve</w:t>
            </w:r>
            <w:r w:rsidRPr="00C9131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K</w:t>
            </w:r>
            <w:r w:rsidRPr="00C91310">
              <w:rPr>
                <w:rFonts w:eastAsia="Calibri"/>
                <w:lang w:eastAsia="en-US"/>
              </w:rPr>
              <w:t>ullanılan Kişisel Koruyucu Donanımlar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04E571" w14:textId="4A7AB7A8" w:rsidR="00F5221D" w:rsidRPr="0040201F" w:rsidRDefault="00BA04B8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5221D" w:rsidRPr="0040201F" w14:paraId="5CDD366C" w14:textId="77777777" w:rsidTr="003F66E4">
        <w:trPr>
          <w:trHeight w:val="30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739D9058" w14:textId="22E9CDEB" w:rsidR="00F5221D" w:rsidRPr="007C50B5" w:rsidRDefault="00B915FC" w:rsidP="00B915FC">
            <w:pPr>
              <w:spacing w:line="276" w:lineRule="auto"/>
              <w:rPr>
                <w:bCs/>
                <w:color w:val="000000"/>
              </w:rPr>
            </w:pPr>
            <w:r w:rsidRPr="0093645D">
              <w:rPr>
                <w:rFonts w:eastAsia="Calibri"/>
                <w:lang w:eastAsia="en-US"/>
              </w:rPr>
              <w:lastRenderedPageBreak/>
              <w:t xml:space="preserve">İskele </w:t>
            </w:r>
            <w:r>
              <w:rPr>
                <w:rFonts w:eastAsia="Calibri"/>
                <w:lang w:eastAsia="en-US"/>
              </w:rPr>
              <w:t>i</w:t>
            </w:r>
            <w:r w:rsidRPr="0093645D">
              <w:rPr>
                <w:rFonts w:eastAsia="Calibri"/>
                <w:lang w:eastAsia="en-US"/>
              </w:rPr>
              <w:t xml:space="preserve">le İlgili Temel Kavramlar, İskele Çeşitleri </w:t>
            </w:r>
            <w:r>
              <w:rPr>
                <w:rFonts w:eastAsia="Calibri"/>
                <w:lang w:eastAsia="en-US"/>
              </w:rPr>
              <w:t>v</w:t>
            </w:r>
            <w:r w:rsidRPr="0093645D">
              <w:rPr>
                <w:rFonts w:eastAsia="Calibri"/>
                <w:lang w:eastAsia="en-US"/>
              </w:rPr>
              <w:t>e Kullanım Yerleri, Yük Sınıfları, Ankraj Tipleri</w:t>
            </w:r>
            <w:r>
              <w:rPr>
                <w:rFonts w:eastAsia="Calibri"/>
                <w:lang w:eastAsia="en-US"/>
              </w:rPr>
              <w:t>,</w:t>
            </w:r>
            <w:r w:rsidRPr="0093645D">
              <w:rPr>
                <w:rFonts w:eastAsia="Calibri"/>
                <w:lang w:eastAsia="en-US"/>
              </w:rPr>
              <w:t xml:space="preserve"> Bağlama Yöntemleri </w:t>
            </w:r>
            <w:r>
              <w:rPr>
                <w:rFonts w:eastAsia="Calibri"/>
                <w:lang w:eastAsia="en-US"/>
              </w:rPr>
              <w:t>v</w:t>
            </w:r>
            <w:r w:rsidRPr="0093645D">
              <w:rPr>
                <w:rFonts w:eastAsia="Calibri"/>
                <w:lang w:eastAsia="en-US"/>
              </w:rPr>
              <w:t>e Bunlara Ait Standartlar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76651" w14:textId="59494273" w:rsidR="00F5221D" w:rsidRPr="0040201F" w:rsidRDefault="00B915FC" w:rsidP="0063695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15FC" w:rsidRPr="0040201F" w14:paraId="1D0C868F" w14:textId="77777777" w:rsidTr="00B5729F">
        <w:trPr>
          <w:trHeight w:val="303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36AE7153" w14:textId="5DF78972" w:rsidR="00B915FC" w:rsidRPr="00BA04B8" w:rsidRDefault="00B915FC" w:rsidP="00B915F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141414"/>
              </w:rPr>
            </w:pPr>
            <w:r w:rsidRPr="0093645D">
              <w:rPr>
                <w:rFonts w:eastAsia="Calibri"/>
                <w:lang w:eastAsia="en-US"/>
              </w:rPr>
              <w:t>İskele Ekipmanları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3645D">
              <w:rPr>
                <w:rFonts w:eastAsia="Calibri"/>
                <w:lang w:eastAsia="en-US"/>
              </w:rPr>
              <w:t>/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3645D">
              <w:rPr>
                <w:rFonts w:eastAsia="Calibri"/>
                <w:lang w:eastAsia="en-US"/>
              </w:rPr>
              <w:t xml:space="preserve">Bileşenleri </w:t>
            </w:r>
            <w:r>
              <w:rPr>
                <w:rFonts w:eastAsia="Calibri"/>
                <w:lang w:eastAsia="en-US"/>
              </w:rPr>
              <w:t>v</w:t>
            </w:r>
            <w:r w:rsidRPr="0093645D">
              <w:rPr>
                <w:rFonts w:eastAsia="Calibri"/>
                <w:lang w:eastAsia="en-US"/>
              </w:rPr>
              <w:t>e Kullanı</w:t>
            </w:r>
            <w:r>
              <w:rPr>
                <w:rFonts w:eastAsia="Calibri"/>
                <w:lang w:eastAsia="en-US"/>
              </w:rPr>
              <w:t>m</w:t>
            </w:r>
            <w:r w:rsidRPr="0093645D">
              <w:rPr>
                <w:rFonts w:eastAsia="Calibri"/>
                <w:lang w:eastAsia="en-US"/>
              </w:rPr>
              <w:t>ları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70197E3B" w14:textId="08BF7D55" w:rsidR="00B915FC" w:rsidRPr="0040201F" w:rsidRDefault="00B915FC" w:rsidP="00B915F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B915FC" w:rsidRPr="0040201F" w14:paraId="020A57D0" w14:textId="77777777" w:rsidTr="00B5729F">
        <w:trPr>
          <w:trHeight w:val="344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091B8BB2" w14:textId="39E79313" w:rsidR="00B915FC" w:rsidRPr="007C50B5" w:rsidRDefault="00B915FC" w:rsidP="00B915FC">
            <w:pPr>
              <w:spacing w:line="276" w:lineRule="auto"/>
              <w:rPr>
                <w:bCs/>
                <w:color w:val="000000"/>
              </w:rPr>
            </w:pPr>
            <w:r w:rsidRPr="0093645D">
              <w:rPr>
                <w:rFonts w:eastAsia="Calibri"/>
                <w:lang w:eastAsia="en-US"/>
              </w:rPr>
              <w:t xml:space="preserve">İskele Kurum </w:t>
            </w:r>
            <w:r>
              <w:rPr>
                <w:rFonts w:eastAsia="Calibri"/>
                <w:lang w:eastAsia="en-US"/>
              </w:rPr>
              <w:t xml:space="preserve">- </w:t>
            </w:r>
            <w:r w:rsidRPr="0093645D">
              <w:rPr>
                <w:rFonts w:eastAsia="Calibri"/>
                <w:lang w:eastAsia="en-US"/>
              </w:rPr>
              <w:t>Söküm Planı Hazırlanması (Kurulum Öncesi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3645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3645D">
              <w:rPr>
                <w:rFonts w:eastAsia="Calibri"/>
                <w:lang w:eastAsia="en-US"/>
              </w:rPr>
              <w:t>Kurulum Esnası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3645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 xml:space="preserve"> Çalışma Boyunca v</w:t>
            </w:r>
            <w:r w:rsidRPr="0093645D">
              <w:rPr>
                <w:rFonts w:eastAsia="Calibri"/>
                <w:lang w:eastAsia="en-US"/>
              </w:rPr>
              <w:t xml:space="preserve">e Söküm Esnası) 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00CAE045" w14:textId="567D05AB" w:rsidR="00B915FC" w:rsidRPr="0040201F" w:rsidRDefault="00B915FC" w:rsidP="00B915FC">
            <w:pPr>
              <w:spacing w:line="276" w:lineRule="auto"/>
              <w:jc w:val="center"/>
              <w:rPr>
                <w:color w:val="000000"/>
              </w:rPr>
            </w:pPr>
            <w:r w:rsidRPr="002008DE">
              <w:rPr>
                <w:rFonts w:eastAsia="Calibri"/>
                <w:lang w:eastAsia="en-US"/>
              </w:rPr>
              <w:t>2</w:t>
            </w:r>
          </w:p>
        </w:tc>
      </w:tr>
      <w:tr w:rsidR="00B915FC" w:rsidRPr="0040201F" w14:paraId="56467A1F" w14:textId="77777777" w:rsidTr="00B5729F">
        <w:trPr>
          <w:trHeight w:val="297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1A9E8FD8" w14:textId="4C9D68F8" w:rsidR="00B915FC" w:rsidRPr="007C50B5" w:rsidRDefault="00B915FC" w:rsidP="00B915FC">
            <w:pPr>
              <w:spacing w:line="276" w:lineRule="auto"/>
            </w:pPr>
            <w:r w:rsidRPr="0093645D">
              <w:rPr>
                <w:rFonts w:eastAsia="Calibri"/>
                <w:lang w:eastAsia="en-US"/>
              </w:rPr>
              <w:t>İskelenin Temel / Başlangıç Kurulumu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50012071" w14:textId="5D324CBF" w:rsidR="00B915FC" w:rsidRPr="0040201F" w:rsidRDefault="00B915FC" w:rsidP="00B915F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B915FC" w:rsidRPr="0040201F" w14:paraId="36FC3F8B" w14:textId="77777777" w:rsidTr="00B5729F">
        <w:trPr>
          <w:trHeight w:val="272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663A9699" w14:textId="6109AF87" w:rsidR="00B915FC" w:rsidRPr="007C50B5" w:rsidRDefault="00B915FC" w:rsidP="00B915FC">
            <w:pPr>
              <w:spacing w:line="276" w:lineRule="auto"/>
              <w:rPr>
                <w:color w:val="141414"/>
              </w:rPr>
            </w:pPr>
            <w:r w:rsidRPr="0093645D">
              <w:rPr>
                <w:rFonts w:eastAsia="Calibri"/>
                <w:lang w:eastAsia="en-US"/>
              </w:rPr>
              <w:t xml:space="preserve">Güvenli İskele Kurulumu </w:t>
            </w:r>
            <w:r>
              <w:rPr>
                <w:rFonts w:eastAsia="Calibri"/>
                <w:lang w:eastAsia="en-US"/>
              </w:rPr>
              <w:t>v</w:t>
            </w:r>
            <w:r w:rsidRPr="0093645D">
              <w:rPr>
                <w:rFonts w:eastAsia="Calibri"/>
                <w:lang w:eastAsia="en-US"/>
              </w:rPr>
              <w:t>e Sökümü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70B0500F" w14:textId="7CEA8BC8" w:rsidR="00B915FC" w:rsidRDefault="00B915FC" w:rsidP="00B915F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B915FC" w:rsidRPr="0040201F" w14:paraId="52798C3F" w14:textId="77777777" w:rsidTr="00B5729F">
        <w:trPr>
          <w:trHeight w:val="272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3E0D6CEB" w14:textId="4B9FBD63" w:rsidR="00B915FC" w:rsidRPr="00AA29FA" w:rsidRDefault="00B915FC" w:rsidP="00B915FC">
            <w:pPr>
              <w:spacing w:line="276" w:lineRule="auto"/>
              <w:rPr>
                <w:rFonts w:eastAsia="Calibri"/>
                <w:lang w:eastAsia="en-US"/>
              </w:rPr>
            </w:pPr>
            <w:r w:rsidRPr="00306BAE">
              <w:rPr>
                <w:rFonts w:eastAsia="Calibri"/>
                <w:lang w:eastAsia="en-US"/>
              </w:rPr>
              <w:t xml:space="preserve">Mesleki Yeterlilik Sistemlerine Dayalı Ölçme Değerlendirme Yöntemleri 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24184771" w14:textId="50FF2E49" w:rsidR="00B915FC" w:rsidRDefault="00B915FC" w:rsidP="00B915F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B915FC" w:rsidRPr="0040201F" w14:paraId="4800F0E7" w14:textId="77777777" w:rsidTr="00B5729F">
        <w:trPr>
          <w:trHeight w:val="272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1B842029" w14:textId="6B0D0C95" w:rsidR="00B915FC" w:rsidRPr="007C50B5" w:rsidRDefault="00B915FC" w:rsidP="00B915FC">
            <w:pPr>
              <w:spacing w:line="276" w:lineRule="auto"/>
              <w:rPr>
                <w:bCs/>
                <w:color w:val="000000" w:themeColor="text1"/>
              </w:rPr>
            </w:pPr>
            <w:bookmarkStart w:id="3" w:name="_Hlk104582032"/>
            <w:r>
              <w:rPr>
                <w:rFonts w:eastAsia="Calibri"/>
                <w:lang w:eastAsia="en-US"/>
              </w:rPr>
              <w:t>Deprem Oluşumu ve Kaynağı, Güncel Türkiye Deprem Haritası</w:t>
            </w:r>
            <w:r w:rsidRPr="00AA29F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i</w:t>
            </w:r>
            <w:r w:rsidRPr="00AA29FA">
              <w:rPr>
                <w:rFonts w:eastAsia="Calibri"/>
                <w:lang w:eastAsia="en-US"/>
              </w:rPr>
              <w:t>le Yönetmelikleri</w:t>
            </w:r>
            <w:bookmarkEnd w:id="3"/>
            <w:r>
              <w:rPr>
                <w:rFonts w:eastAsia="Calibri"/>
                <w:lang w:eastAsia="en-US"/>
              </w:rPr>
              <w:t>,</w:t>
            </w:r>
            <w:r w:rsidRPr="00AA29FA">
              <w:rPr>
                <w:rFonts w:eastAsia="Calibri"/>
                <w:lang w:eastAsia="en-US"/>
              </w:rPr>
              <w:t xml:space="preserve"> Depreme Dayanıklı Yapı Tasarımının </w:t>
            </w:r>
            <w:r>
              <w:rPr>
                <w:rFonts w:eastAsia="Calibri"/>
                <w:lang w:eastAsia="en-US"/>
              </w:rPr>
              <w:t>v</w:t>
            </w:r>
            <w:r w:rsidRPr="00AA29FA">
              <w:rPr>
                <w:rFonts w:eastAsia="Calibri"/>
                <w:lang w:eastAsia="en-US"/>
              </w:rPr>
              <w:t xml:space="preserve">e Uygun Malzemelerin Tanıtımı </w:t>
            </w:r>
            <w:r>
              <w:rPr>
                <w:rFonts w:eastAsia="Calibri"/>
                <w:lang w:eastAsia="en-US"/>
              </w:rPr>
              <w:t>i</w:t>
            </w:r>
            <w:r w:rsidRPr="00AA29FA">
              <w:rPr>
                <w:rFonts w:eastAsia="Calibri"/>
                <w:lang w:eastAsia="en-US"/>
              </w:rPr>
              <w:t xml:space="preserve">le Yapısal Risklerin Azaltılması                                  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36D2973E" w14:textId="669AF240" w:rsidR="00B915FC" w:rsidRPr="0040201F" w:rsidRDefault="00B915FC" w:rsidP="00B915F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913EAE" w:rsidRPr="0040201F" w14:paraId="43BCD056" w14:textId="77777777" w:rsidTr="000A1D20">
        <w:trPr>
          <w:trHeight w:val="272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2C0E34E1" w14:textId="761B1CB8" w:rsidR="00913EAE" w:rsidRPr="007C50B5" w:rsidRDefault="00913EAE" w:rsidP="00CA2A55">
            <w:pPr>
              <w:spacing w:line="276" w:lineRule="auto"/>
              <w:rPr>
                <w:bCs/>
                <w:color w:val="000000" w:themeColor="text1"/>
              </w:rPr>
            </w:pPr>
            <w:r w:rsidRPr="0093645D">
              <w:rPr>
                <w:rFonts w:eastAsia="Calibri"/>
                <w:lang w:eastAsia="en-US"/>
              </w:rPr>
              <w:t xml:space="preserve">Çevre Güvenliği Önlemleri </w:t>
            </w:r>
            <w:r>
              <w:rPr>
                <w:rFonts w:eastAsia="Calibri"/>
                <w:lang w:eastAsia="en-US"/>
              </w:rPr>
              <w:t>i</w:t>
            </w:r>
            <w:r w:rsidRPr="0093645D">
              <w:rPr>
                <w:rFonts w:eastAsia="Calibri"/>
                <w:lang w:eastAsia="en-US"/>
              </w:rPr>
              <w:t xml:space="preserve">le İskele Temel Kurulumunu Projesine </w:t>
            </w:r>
            <w:r w:rsidR="00CA2A55">
              <w:rPr>
                <w:rFonts w:eastAsia="Calibri"/>
                <w:lang w:eastAsia="en-US"/>
              </w:rPr>
              <w:t>v</w:t>
            </w:r>
            <w:r w:rsidRPr="0093645D">
              <w:rPr>
                <w:rFonts w:eastAsia="Calibri"/>
                <w:lang w:eastAsia="en-US"/>
              </w:rPr>
              <w:t>e Tekniğine Uygun Olarak Gerçekleştirme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380F7308" w14:textId="408F0945" w:rsidR="00913EAE" w:rsidRPr="0040201F" w:rsidRDefault="00913EAE" w:rsidP="00913EA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913EAE" w:rsidRPr="0040201F" w14:paraId="711ED11D" w14:textId="77777777" w:rsidTr="000A1D20">
        <w:trPr>
          <w:trHeight w:val="272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57CFC244" w14:textId="1D292F14" w:rsidR="00913EAE" w:rsidRPr="007C50B5" w:rsidRDefault="00913EAE" w:rsidP="00CA2A55">
            <w:pPr>
              <w:spacing w:line="276" w:lineRule="auto"/>
              <w:rPr>
                <w:bCs/>
                <w:color w:val="000000" w:themeColor="text1"/>
              </w:rPr>
            </w:pPr>
            <w:r w:rsidRPr="0093645D">
              <w:rPr>
                <w:rFonts w:eastAsia="Calibri"/>
                <w:lang w:eastAsia="en-US"/>
              </w:rPr>
              <w:t xml:space="preserve">Güvenlikli İskele Saha Uygulamalarını Sistemlere, Proje </w:t>
            </w:r>
            <w:r w:rsidR="00CA2A55">
              <w:rPr>
                <w:rFonts w:eastAsia="Calibri"/>
                <w:lang w:eastAsia="en-US"/>
              </w:rPr>
              <w:t>v</w:t>
            </w:r>
            <w:r w:rsidRPr="0093645D">
              <w:rPr>
                <w:rFonts w:eastAsia="Calibri"/>
                <w:lang w:eastAsia="en-US"/>
              </w:rPr>
              <w:t>e Tekniğine Uygun Olarak Gerçekleştirme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585C89C9" w14:textId="161205F2" w:rsidR="00913EAE" w:rsidRPr="00CA2A55" w:rsidRDefault="00913EAE" w:rsidP="00CA2A55">
            <w:pPr>
              <w:spacing w:before="100" w:beforeAutospacing="1" w:after="100" w:afterAutospacing="1"/>
              <w:ind w:right="-3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CA2A55">
              <w:rPr>
                <w:rFonts w:eastAsia="Calibri"/>
                <w:lang w:eastAsia="en-US"/>
              </w:rPr>
              <w:t>0</w:t>
            </w:r>
          </w:p>
        </w:tc>
      </w:tr>
      <w:tr w:rsidR="00913EAE" w:rsidRPr="0040201F" w14:paraId="7167224C" w14:textId="77777777" w:rsidTr="000A1D20">
        <w:trPr>
          <w:trHeight w:val="272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1FE1A0E5" w14:textId="1DDF3092" w:rsidR="00913EAE" w:rsidRPr="007C50B5" w:rsidRDefault="00913EAE" w:rsidP="00913EAE">
            <w:pPr>
              <w:spacing w:line="276" w:lineRule="auto"/>
              <w:rPr>
                <w:bCs/>
                <w:color w:val="000000" w:themeColor="text1"/>
              </w:rPr>
            </w:pPr>
            <w:r w:rsidRPr="0093645D">
              <w:rPr>
                <w:rFonts w:eastAsia="Calibri"/>
                <w:lang w:eastAsia="en-US"/>
              </w:rPr>
              <w:t xml:space="preserve">Kule İskele </w:t>
            </w:r>
            <w:r w:rsidR="00CA2A55">
              <w:rPr>
                <w:rFonts w:eastAsia="Calibri"/>
                <w:lang w:eastAsia="en-US"/>
              </w:rPr>
              <w:t>i</w:t>
            </w:r>
            <w:r w:rsidRPr="0093645D">
              <w:rPr>
                <w:rFonts w:eastAsia="Calibri"/>
                <w:lang w:eastAsia="en-US"/>
              </w:rPr>
              <w:t>le Mobil İskele Kurulum Uygulaması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2DE626B1" w14:textId="64B4CE08" w:rsidR="00913EAE" w:rsidRPr="0040201F" w:rsidRDefault="00913EAE" w:rsidP="00913EA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913EAE" w:rsidRPr="0040201F" w14:paraId="54BBA244" w14:textId="77777777" w:rsidTr="000A1D20">
        <w:trPr>
          <w:trHeight w:val="272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53DFF9B2" w14:textId="26126E12" w:rsidR="00913EAE" w:rsidRPr="007C50B5" w:rsidRDefault="00913EAE" w:rsidP="00CA2A55">
            <w:pPr>
              <w:spacing w:line="276" w:lineRule="auto"/>
            </w:pPr>
            <w:r w:rsidRPr="0093645D">
              <w:rPr>
                <w:rFonts w:eastAsia="Calibri"/>
                <w:lang w:eastAsia="en-US"/>
              </w:rPr>
              <w:t xml:space="preserve">İskele Denetimi </w:t>
            </w:r>
            <w:r w:rsidR="00CA2A55">
              <w:rPr>
                <w:rFonts w:eastAsia="Calibri"/>
                <w:lang w:eastAsia="en-US"/>
              </w:rPr>
              <w:t>v</w:t>
            </w:r>
            <w:r w:rsidRPr="0093645D">
              <w:rPr>
                <w:rFonts w:eastAsia="Calibri"/>
                <w:lang w:eastAsia="en-US"/>
              </w:rPr>
              <w:t>e İskele Kartlarının Takılması Uygulaması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527B06AB" w14:textId="4A6A0DC2" w:rsidR="00913EAE" w:rsidRPr="0040201F" w:rsidRDefault="00913EAE" w:rsidP="00913EAE">
            <w:pPr>
              <w:spacing w:line="276" w:lineRule="auto"/>
              <w:jc w:val="center"/>
              <w:rPr>
                <w:color w:val="000000"/>
              </w:rPr>
            </w:pPr>
            <w:r w:rsidRPr="002008DE">
              <w:rPr>
                <w:rFonts w:eastAsia="Calibri"/>
                <w:lang w:eastAsia="en-US"/>
              </w:rPr>
              <w:t>1</w:t>
            </w:r>
          </w:p>
        </w:tc>
      </w:tr>
      <w:tr w:rsidR="00913EAE" w:rsidRPr="0040201F" w14:paraId="2C3DE341" w14:textId="77777777" w:rsidTr="000A1D20">
        <w:trPr>
          <w:trHeight w:val="340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00A93ACE" w14:textId="0A6BD862" w:rsidR="00913EAE" w:rsidRPr="007C50B5" w:rsidRDefault="00913EAE" w:rsidP="00CA2A5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93645D">
              <w:rPr>
                <w:rFonts w:eastAsia="Calibri"/>
                <w:lang w:eastAsia="en-US"/>
              </w:rPr>
              <w:t xml:space="preserve">Söküm Sonrası Hasarlı Ekipman Kontrolü, Ekipmanların Bakımı İşlemleri </w:t>
            </w:r>
            <w:r w:rsidR="00CA2A55">
              <w:rPr>
                <w:rFonts w:eastAsia="Calibri"/>
                <w:lang w:eastAsia="en-US"/>
              </w:rPr>
              <w:t>i</w:t>
            </w:r>
            <w:r w:rsidRPr="0093645D">
              <w:rPr>
                <w:rFonts w:eastAsia="Calibri"/>
                <w:lang w:eastAsia="en-US"/>
              </w:rPr>
              <w:t xml:space="preserve">le Cins </w:t>
            </w:r>
            <w:r w:rsidR="00CA2A55">
              <w:rPr>
                <w:rFonts w:eastAsia="Calibri"/>
                <w:lang w:eastAsia="en-US"/>
              </w:rPr>
              <w:t>v</w:t>
            </w:r>
            <w:r w:rsidRPr="0093645D">
              <w:rPr>
                <w:rFonts w:eastAsia="Calibri"/>
                <w:lang w:eastAsia="en-US"/>
              </w:rPr>
              <w:t>e Ebatlarına Göre Depolama Uygulaması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7741A402" w14:textId="1EA06172" w:rsidR="00913EAE" w:rsidRPr="0040201F" w:rsidRDefault="00913EAE" w:rsidP="00913EA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913EAE" w:rsidRPr="0040201F" w14:paraId="749F19A1" w14:textId="77777777" w:rsidTr="000A1D20">
        <w:trPr>
          <w:trHeight w:val="272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4E09096D" w14:textId="6658DED2" w:rsidR="00913EAE" w:rsidRPr="007C50B5" w:rsidRDefault="00913EAE" w:rsidP="00CA2A55">
            <w:pPr>
              <w:spacing w:line="276" w:lineRule="auto"/>
            </w:pPr>
            <w:r w:rsidRPr="00306BAE">
              <w:rPr>
                <w:rFonts w:eastAsia="Calibri"/>
                <w:lang w:eastAsia="en-US"/>
              </w:rPr>
              <w:t>Mesleki Yeterlilik Sistemlerine Dayalı Ölçme Değerlendirme Uygulaması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4BBB89B7" w14:textId="33EC057C" w:rsidR="00913EAE" w:rsidRPr="0040201F" w:rsidRDefault="00913EAE" w:rsidP="00913EA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913EAE" w:rsidRPr="0040201F" w14:paraId="6B1469A8" w14:textId="77777777" w:rsidTr="000A1D20">
        <w:trPr>
          <w:trHeight w:val="272"/>
          <w:jc w:val="center"/>
        </w:trPr>
        <w:tc>
          <w:tcPr>
            <w:tcW w:w="7217" w:type="dxa"/>
            <w:tcBorders>
              <w:right w:val="single" w:sz="4" w:space="0" w:color="auto"/>
            </w:tcBorders>
            <w:noWrap/>
            <w:vAlign w:val="center"/>
          </w:tcPr>
          <w:p w14:paraId="16F7AC80" w14:textId="7A691978" w:rsidR="00913EAE" w:rsidRPr="007C50B5" w:rsidRDefault="00913EAE" w:rsidP="00913EAE">
            <w:pPr>
              <w:spacing w:line="276" w:lineRule="auto"/>
              <w:rPr>
                <w:color w:val="141414"/>
              </w:rPr>
            </w:pPr>
            <w:r>
              <w:rPr>
                <w:rFonts w:eastAsia="Calibri"/>
                <w:lang w:eastAsia="en-US"/>
              </w:rPr>
              <w:t>İşletme /</w:t>
            </w:r>
            <w:r w:rsidR="00CA2A55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Saha Ziyareti </w:t>
            </w:r>
          </w:p>
        </w:tc>
        <w:tc>
          <w:tcPr>
            <w:tcW w:w="0" w:type="auto"/>
            <w:tcBorders>
              <w:left w:val="single" w:sz="4" w:space="0" w:color="auto"/>
            </w:tcBorders>
            <w:noWrap/>
            <w:vAlign w:val="center"/>
          </w:tcPr>
          <w:p w14:paraId="36A1750E" w14:textId="5B11E5A0" w:rsidR="00913EAE" w:rsidRDefault="00913EAE" w:rsidP="00913EA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913EAE" w:rsidRPr="0040201F" w14:paraId="6B4012FA" w14:textId="77777777" w:rsidTr="003F66E4">
        <w:trPr>
          <w:trHeight w:val="173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64F94A5A" w14:textId="14C65202" w:rsidR="00913EAE" w:rsidRPr="007C50B5" w:rsidRDefault="00913EAE" w:rsidP="00913EAE">
            <w:pPr>
              <w:spacing w:line="276" w:lineRule="auto"/>
              <w:rPr>
                <w:color w:val="141414"/>
              </w:rPr>
            </w:pPr>
            <w:r w:rsidRPr="00C543EE">
              <w:t>Ölçme ve Değerlendirme (Sınav)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A65CB9" w14:textId="562E7AEF" w:rsidR="00913EAE" w:rsidRDefault="00913EAE" w:rsidP="00913EA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13EAE" w:rsidRPr="0040201F" w14:paraId="671930F5" w14:textId="77777777" w:rsidTr="003F66E4">
        <w:trPr>
          <w:trHeight w:val="272"/>
          <w:jc w:val="center"/>
        </w:trPr>
        <w:tc>
          <w:tcPr>
            <w:tcW w:w="7217" w:type="dxa"/>
            <w:shd w:val="clear" w:color="auto" w:fill="auto"/>
            <w:noWrap/>
            <w:vAlign w:val="center"/>
          </w:tcPr>
          <w:p w14:paraId="2C648939" w14:textId="72D6FA73" w:rsidR="00913EAE" w:rsidRPr="00266C20" w:rsidRDefault="00913EAE" w:rsidP="00913EAE">
            <w:pPr>
              <w:spacing w:line="276" w:lineRule="auto"/>
              <w:rPr>
                <w:b/>
                <w:bCs/>
                <w:color w:val="141414"/>
              </w:rPr>
            </w:pPr>
            <w:r w:rsidRPr="00C543EE">
              <w:rPr>
                <w:b/>
                <w:bCs/>
              </w:rPr>
              <w:t>Toplam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11757" w14:textId="4E01D7B8" w:rsidR="00913EAE" w:rsidRPr="00266C20" w:rsidRDefault="00913EAE" w:rsidP="00913EA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</w:tr>
    </w:tbl>
    <w:p w14:paraId="5F26012C" w14:textId="77777777" w:rsidR="003C4349" w:rsidRDefault="003C4349" w:rsidP="00636951">
      <w:pPr>
        <w:jc w:val="both"/>
        <w:rPr>
          <w:rFonts w:eastAsia="Calibri"/>
          <w:b/>
          <w:lang w:eastAsia="en-US"/>
        </w:rPr>
      </w:pPr>
    </w:p>
    <w:p w14:paraId="67663619" w14:textId="7609EE2F" w:rsidR="00B536C7" w:rsidRDefault="00B536C7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3F66E4">
        <w:rPr>
          <w:b/>
        </w:rPr>
        <w:t>ÖĞRETİM YÖNTEM TEKNİK VE STRATEJİLERİ</w:t>
      </w:r>
    </w:p>
    <w:p w14:paraId="29FF56AD" w14:textId="77777777" w:rsidR="00636951" w:rsidRPr="003F66E4" w:rsidRDefault="00636951" w:rsidP="00636951">
      <w:pPr>
        <w:pStyle w:val="ListeParagraf"/>
        <w:spacing w:after="0"/>
        <w:rPr>
          <w:b/>
        </w:rPr>
      </w:pPr>
    </w:p>
    <w:p w14:paraId="57364E26" w14:textId="09D1597E" w:rsidR="00B536C7" w:rsidRPr="006D4398" w:rsidRDefault="00B536C7" w:rsidP="00636951">
      <w:pPr>
        <w:numPr>
          <w:ilvl w:val="0"/>
          <w:numId w:val="1"/>
        </w:numPr>
        <w:tabs>
          <w:tab w:val="clear" w:pos="720"/>
          <w:tab w:val="num" w:pos="993"/>
        </w:tabs>
        <w:ind w:left="993"/>
        <w:jc w:val="both"/>
      </w:pPr>
      <w:r w:rsidRPr="006D4398">
        <w:t>Programın hedeflerine ulaşmak için</w:t>
      </w:r>
      <w:r>
        <w:t xml:space="preserve"> uygulamalı</w:t>
      </w:r>
      <w:r w:rsidRPr="006D4398">
        <w:t xml:space="preserve"> aktif öğrenme yöntem</w:t>
      </w:r>
      <w:r w:rsidR="003F66E4">
        <w:t xml:space="preserve"> ve teknikleri kullanılacaktır.</w:t>
      </w:r>
    </w:p>
    <w:p w14:paraId="5960E550" w14:textId="77777777" w:rsidR="00B536C7" w:rsidRPr="00C92DBB" w:rsidRDefault="00B536C7" w:rsidP="00636951">
      <w:pPr>
        <w:numPr>
          <w:ilvl w:val="0"/>
          <w:numId w:val="1"/>
        </w:numPr>
        <w:tabs>
          <w:tab w:val="clear" w:pos="720"/>
          <w:tab w:val="num" w:pos="993"/>
        </w:tabs>
        <w:ind w:left="993"/>
        <w:jc w:val="both"/>
      </w:pPr>
      <w:r w:rsidRPr="006D4398">
        <w:t xml:space="preserve">Eğitim </w:t>
      </w:r>
      <w:r>
        <w:t>katılımcılarıyla</w:t>
      </w:r>
      <w:r w:rsidRPr="006D4398">
        <w:t xml:space="preserve"> program içeriği ve ders materyalleri elektronik ortamda </w:t>
      </w:r>
      <w:r>
        <w:rPr>
          <w:rFonts w:eastAsia="Calibri"/>
        </w:rPr>
        <w:t>paylaşılacaktır.</w:t>
      </w:r>
    </w:p>
    <w:p w14:paraId="754A2246" w14:textId="64C8A938" w:rsidR="00B536C7" w:rsidRDefault="00B536C7" w:rsidP="00636951">
      <w:pPr>
        <w:numPr>
          <w:ilvl w:val="0"/>
          <w:numId w:val="1"/>
        </w:numPr>
        <w:tabs>
          <w:tab w:val="clear" w:pos="720"/>
        </w:tabs>
        <w:ind w:left="993"/>
        <w:rPr>
          <w:bCs/>
          <w:noProof/>
        </w:rPr>
      </w:pPr>
      <w:r w:rsidRPr="009A0A2B">
        <w:rPr>
          <w:bCs/>
          <w:noProof/>
        </w:rPr>
        <w:t xml:space="preserve">Eğitimin tamamlayıcısı olarak </w:t>
      </w:r>
      <w:r>
        <w:rPr>
          <w:bCs/>
          <w:noProof/>
        </w:rPr>
        <w:t xml:space="preserve">İnşaat </w:t>
      </w:r>
      <w:r w:rsidRPr="009A0A2B">
        <w:rPr>
          <w:bCs/>
          <w:noProof/>
        </w:rPr>
        <w:t xml:space="preserve"> </w:t>
      </w:r>
      <w:r>
        <w:rPr>
          <w:bCs/>
          <w:noProof/>
        </w:rPr>
        <w:t>T</w:t>
      </w:r>
      <w:r w:rsidRPr="009A0A2B">
        <w:rPr>
          <w:bCs/>
          <w:noProof/>
        </w:rPr>
        <w:t>eknolojisi</w:t>
      </w:r>
      <w:r>
        <w:rPr>
          <w:bCs/>
          <w:noProof/>
        </w:rPr>
        <w:t xml:space="preserve"> </w:t>
      </w:r>
      <w:r w:rsidR="00B67C52">
        <w:rPr>
          <w:bCs/>
          <w:noProof/>
        </w:rPr>
        <w:t xml:space="preserve"> ile ilgili </w:t>
      </w:r>
      <w:r w:rsidRPr="009A0A2B">
        <w:rPr>
          <w:bCs/>
          <w:noProof/>
        </w:rPr>
        <w:t>gözlem</w:t>
      </w:r>
      <w:r>
        <w:rPr>
          <w:bCs/>
          <w:noProof/>
        </w:rPr>
        <w:t xml:space="preserve"> ve  </w:t>
      </w:r>
      <w:r w:rsidRPr="009A0A2B">
        <w:rPr>
          <w:bCs/>
          <w:noProof/>
        </w:rPr>
        <w:t>uygulamalar yapılacaktır.</w:t>
      </w:r>
    </w:p>
    <w:p w14:paraId="1C731B0B" w14:textId="77777777" w:rsidR="003F66E4" w:rsidRDefault="003F66E4" w:rsidP="00636951">
      <w:pPr>
        <w:pStyle w:val="ListeParagraf"/>
        <w:spacing w:after="0"/>
        <w:rPr>
          <w:b/>
        </w:rPr>
      </w:pPr>
    </w:p>
    <w:p w14:paraId="28F574D7" w14:textId="46DC5525" w:rsidR="003F66E4" w:rsidRDefault="003F66E4" w:rsidP="00636951">
      <w:pPr>
        <w:pStyle w:val="ListeParagraf"/>
        <w:numPr>
          <w:ilvl w:val="0"/>
          <w:numId w:val="21"/>
        </w:numPr>
        <w:spacing w:after="0"/>
        <w:rPr>
          <w:b/>
        </w:rPr>
      </w:pPr>
      <w:r w:rsidRPr="003F66E4">
        <w:rPr>
          <w:b/>
        </w:rPr>
        <w:t>ÖLÇME VE DEĞERLENDİRME</w:t>
      </w:r>
    </w:p>
    <w:p w14:paraId="43ACF939" w14:textId="77777777" w:rsidR="00636951" w:rsidRPr="003F66E4" w:rsidRDefault="00636951" w:rsidP="00636951">
      <w:pPr>
        <w:pStyle w:val="ListeParagraf"/>
        <w:spacing w:after="0"/>
        <w:rPr>
          <w:b/>
        </w:rPr>
      </w:pPr>
    </w:p>
    <w:p w14:paraId="79155535" w14:textId="1DB21033" w:rsidR="00C60D56" w:rsidRPr="0020347D" w:rsidRDefault="003F66E4" w:rsidP="00636951">
      <w:pPr>
        <w:numPr>
          <w:ilvl w:val="0"/>
          <w:numId w:val="19"/>
        </w:numPr>
        <w:tabs>
          <w:tab w:val="num" w:pos="993"/>
        </w:tabs>
        <w:ind w:left="851" w:hanging="284"/>
        <w:jc w:val="both"/>
      </w:pPr>
      <w:r w:rsidRPr="0020347D">
        <w:t xml:space="preserve">Katılımcıların eğitime ilişkin süreç değerlendirmesinin yanı sıra, eğitim etkinliğini ölçmek için ilk test </w:t>
      </w:r>
      <w:r w:rsidR="00636951">
        <w:t xml:space="preserve">ve </w:t>
      </w:r>
      <w:r w:rsidRPr="0020347D">
        <w:t>son test yapılacaktır.</w:t>
      </w:r>
      <w:bookmarkStart w:id="4" w:name="_Hlk484687615"/>
    </w:p>
    <w:p w14:paraId="4272C0C6" w14:textId="77777777" w:rsidR="00C60D56" w:rsidRDefault="00C60D56" w:rsidP="00636951">
      <w:pPr>
        <w:pStyle w:val="ListeParagraf"/>
        <w:numPr>
          <w:ilvl w:val="0"/>
          <w:numId w:val="19"/>
        </w:numPr>
        <w:spacing w:after="0"/>
        <w:ind w:left="851" w:hanging="284"/>
      </w:pPr>
      <w:r w:rsidRPr="00437974">
        <w:t xml:space="preserve">Kursiyerlerin başarısını değerlendirmek amacıyla süreç değerlendirmesinin yanı sıra </w:t>
      </w:r>
    </w:p>
    <w:p w14:paraId="475A42C5" w14:textId="04E945AD" w:rsidR="00C60D56" w:rsidRPr="00437974" w:rsidRDefault="00C60D56" w:rsidP="00636951">
      <w:pPr>
        <w:pStyle w:val="ListeParagraf"/>
        <w:spacing w:after="0"/>
        <w:ind w:left="851" w:hanging="1"/>
      </w:pPr>
      <w:r>
        <w:t>4</w:t>
      </w:r>
      <w:r w:rsidRPr="00437974">
        <w:t xml:space="preserve">0 sorudan oluşan, tüm konuları kapsayan açık uçlu soruların da yer aldığı çoktan seçmeli </w:t>
      </w:r>
      <w:r w:rsidR="00636951">
        <w:t>sınav</w:t>
      </w:r>
      <w:r w:rsidRPr="00437974">
        <w:t xml:space="preserve"> yapılacaktır.</w:t>
      </w:r>
      <w:r w:rsidR="00636951">
        <w:t xml:space="preserve"> </w:t>
      </w:r>
      <w:r w:rsidRPr="0072148C">
        <w:t xml:space="preserve">50 puan ve üzeri </w:t>
      </w:r>
      <w:r w:rsidR="00636951">
        <w:t xml:space="preserve">not </w:t>
      </w:r>
      <w:r w:rsidRPr="0072148C">
        <w:t>alan</w:t>
      </w:r>
      <w:r w:rsidR="00636951">
        <w:t>lar</w:t>
      </w:r>
      <w:r w:rsidRPr="0072148C">
        <w:t xml:space="preserve"> başarılı sayılacaktır.</w:t>
      </w:r>
    </w:p>
    <w:p w14:paraId="6CC06D69" w14:textId="77777777" w:rsidR="00C60D56" w:rsidRDefault="00C60D56" w:rsidP="00636951">
      <w:pPr>
        <w:pStyle w:val="ListeParagraf"/>
        <w:numPr>
          <w:ilvl w:val="0"/>
          <w:numId w:val="19"/>
        </w:numPr>
        <w:spacing w:after="0"/>
        <w:ind w:left="851" w:hanging="284"/>
      </w:pPr>
      <w:r>
        <w:t>Uygulamalar esnasında kursa katılanlar izlenerek, uygulama sınavı değerlendirmesi yapılacaktır.</w:t>
      </w:r>
    </w:p>
    <w:bookmarkEnd w:id="4"/>
    <w:p w14:paraId="58C195AA" w14:textId="4B4A57E0" w:rsidR="003F66E4" w:rsidRDefault="00C60D56" w:rsidP="00636951">
      <w:pPr>
        <w:numPr>
          <w:ilvl w:val="0"/>
          <w:numId w:val="20"/>
        </w:numPr>
        <w:ind w:left="284" w:right="1" w:firstLine="283"/>
        <w:jc w:val="both"/>
      </w:pPr>
      <w:r>
        <w:t xml:space="preserve">   </w:t>
      </w:r>
      <w:r w:rsidRPr="0072148C">
        <w:t xml:space="preserve">Başarılı olanlara “Kurs Belgesi” (e-sertifika) </w:t>
      </w:r>
      <w:r w:rsidR="00636951" w:rsidRPr="00C543EE">
        <w:t>verilecektir.</w:t>
      </w:r>
    </w:p>
    <w:sectPr w:rsidR="003F66E4" w:rsidSect="00AE1F8C">
      <w:pgSz w:w="11906" w:h="16838"/>
      <w:pgMar w:top="851" w:right="991" w:bottom="1135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BEF1A" w14:textId="77777777" w:rsidR="00DD354D" w:rsidRDefault="00DD354D" w:rsidP="00DE4C0C">
      <w:r>
        <w:separator/>
      </w:r>
    </w:p>
  </w:endnote>
  <w:endnote w:type="continuationSeparator" w:id="0">
    <w:p w14:paraId="4A5C4DCD" w14:textId="77777777" w:rsidR="00DD354D" w:rsidRDefault="00DD354D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61261" w14:textId="77777777" w:rsidR="00DD354D" w:rsidRDefault="00DD354D" w:rsidP="00DE4C0C">
      <w:r>
        <w:separator/>
      </w:r>
    </w:p>
  </w:footnote>
  <w:footnote w:type="continuationSeparator" w:id="0">
    <w:p w14:paraId="0DA8678B" w14:textId="77777777" w:rsidR="00DD354D" w:rsidRDefault="00DD354D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8193F"/>
    <w:multiLevelType w:val="hybridMultilevel"/>
    <w:tmpl w:val="9B465F2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AF5791"/>
    <w:multiLevelType w:val="hybridMultilevel"/>
    <w:tmpl w:val="31A04086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1AA5"/>
    <w:multiLevelType w:val="hybridMultilevel"/>
    <w:tmpl w:val="96B8A9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0E17FA"/>
    <w:multiLevelType w:val="hybridMultilevel"/>
    <w:tmpl w:val="30B6445C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8DB35A3"/>
    <w:multiLevelType w:val="hybridMultilevel"/>
    <w:tmpl w:val="F6E08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6B6C"/>
    <w:multiLevelType w:val="hybridMultilevel"/>
    <w:tmpl w:val="DA4AEF1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7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3C45D8"/>
    <w:multiLevelType w:val="hybridMultilevel"/>
    <w:tmpl w:val="CF1C00C6"/>
    <w:lvl w:ilvl="0" w:tplc="041F0001">
      <w:start w:val="1"/>
      <w:numFmt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6A4CCA"/>
    <w:multiLevelType w:val="hybridMultilevel"/>
    <w:tmpl w:val="6A8AA88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126A25"/>
    <w:multiLevelType w:val="hybridMultilevel"/>
    <w:tmpl w:val="27D45D80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2" w15:restartNumberingAfterBreak="0">
    <w:nsid w:val="4F763730"/>
    <w:multiLevelType w:val="hybridMultilevel"/>
    <w:tmpl w:val="838AD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E51DD"/>
    <w:multiLevelType w:val="hybridMultilevel"/>
    <w:tmpl w:val="C5C81B00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4E3BD0"/>
    <w:multiLevelType w:val="hybridMultilevel"/>
    <w:tmpl w:val="9C2856E0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F36EB"/>
    <w:multiLevelType w:val="hybridMultilevel"/>
    <w:tmpl w:val="14FE9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F62E5"/>
    <w:multiLevelType w:val="hybridMultilevel"/>
    <w:tmpl w:val="889891DC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313EF6"/>
    <w:multiLevelType w:val="multilevel"/>
    <w:tmpl w:val="68E202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21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DD4C07"/>
    <w:multiLevelType w:val="hybridMultilevel"/>
    <w:tmpl w:val="FAEAAC42"/>
    <w:lvl w:ilvl="0" w:tplc="FBEAD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03602E"/>
    <w:multiLevelType w:val="hybridMultilevel"/>
    <w:tmpl w:val="858CA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1"/>
  </w:num>
  <w:num w:numId="7">
    <w:abstractNumId w:val="13"/>
  </w:num>
  <w:num w:numId="8">
    <w:abstractNumId w:val="19"/>
  </w:num>
  <w:num w:numId="9">
    <w:abstractNumId w:val="15"/>
  </w:num>
  <w:num w:numId="10">
    <w:abstractNumId w:val="11"/>
  </w:num>
  <w:num w:numId="11">
    <w:abstractNumId w:val="20"/>
  </w:num>
  <w:num w:numId="12">
    <w:abstractNumId w:val="4"/>
  </w:num>
  <w:num w:numId="13">
    <w:abstractNumId w:val="6"/>
  </w:num>
  <w:num w:numId="14">
    <w:abstractNumId w:val="23"/>
  </w:num>
  <w:num w:numId="15">
    <w:abstractNumId w:val="18"/>
  </w:num>
  <w:num w:numId="16">
    <w:abstractNumId w:val="9"/>
  </w:num>
  <w:num w:numId="17">
    <w:abstractNumId w:val="10"/>
  </w:num>
  <w:num w:numId="18">
    <w:abstractNumId w:val="2"/>
  </w:num>
  <w:num w:numId="19">
    <w:abstractNumId w:val="0"/>
  </w:num>
  <w:num w:numId="20">
    <w:abstractNumId w:val="3"/>
  </w:num>
  <w:num w:numId="21">
    <w:abstractNumId w:val="12"/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F73"/>
    <w:rsid w:val="00002A5D"/>
    <w:rsid w:val="000041E5"/>
    <w:rsid w:val="00004746"/>
    <w:rsid w:val="00004B29"/>
    <w:rsid w:val="000060E8"/>
    <w:rsid w:val="00007240"/>
    <w:rsid w:val="00007834"/>
    <w:rsid w:val="00013213"/>
    <w:rsid w:val="00013D67"/>
    <w:rsid w:val="00016A60"/>
    <w:rsid w:val="00017560"/>
    <w:rsid w:val="00021BE2"/>
    <w:rsid w:val="00023E96"/>
    <w:rsid w:val="000245FF"/>
    <w:rsid w:val="00024B5F"/>
    <w:rsid w:val="00025A9C"/>
    <w:rsid w:val="00031D32"/>
    <w:rsid w:val="00034BA3"/>
    <w:rsid w:val="00041EF0"/>
    <w:rsid w:val="0004293E"/>
    <w:rsid w:val="00042D51"/>
    <w:rsid w:val="00044C31"/>
    <w:rsid w:val="0004600D"/>
    <w:rsid w:val="00046B61"/>
    <w:rsid w:val="000544A1"/>
    <w:rsid w:val="00055479"/>
    <w:rsid w:val="000557EF"/>
    <w:rsid w:val="000560A8"/>
    <w:rsid w:val="0005645B"/>
    <w:rsid w:val="00060E07"/>
    <w:rsid w:val="00063184"/>
    <w:rsid w:val="00067D41"/>
    <w:rsid w:val="000750ED"/>
    <w:rsid w:val="000755ED"/>
    <w:rsid w:val="00081C02"/>
    <w:rsid w:val="0008365B"/>
    <w:rsid w:val="00083948"/>
    <w:rsid w:val="000849BA"/>
    <w:rsid w:val="00096D75"/>
    <w:rsid w:val="00096E13"/>
    <w:rsid w:val="000A062E"/>
    <w:rsid w:val="000A22B2"/>
    <w:rsid w:val="000A3526"/>
    <w:rsid w:val="000B4DC5"/>
    <w:rsid w:val="000C26C8"/>
    <w:rsid w:val="000C565D"/>
    <w:rsid w:val="000C7C24"/>
    <w:rsid w:val="000D3406"/>
    <w:rsid w:val="000E0B21"/>
    <w:rsid w:val="000E0F03"/>
    <w:rsid w:val="000E3448"/>
    <w:rsid w:val="000E4054"/>
    <w:rsid w:val="000E4692"/>
    <w:rsid w:val="000E5717"/>
    <w:rsid w:val="000E739F"/>
    <w:rsid w:val="000F0A0D"/>
    <w:rsid w:val="000F10DD"/>
    <w:rsid w:val="000F1855"/>
    <w:rsid w:val="00101A7F"/>
    <w:rsid w:val="00102E31"/>
    <w:rsid w:val="001034F8"/>
    <w:rsid w:val="00103F11"/>
    <w:rsid w:val="00107D18"/>
    <w:rsid w:val="0011288D"/>
    <w:rsid w:val="00113F48"/>
    <w:rsid w:val="00120209"/>
    <w:rsid w:val="00125689"/>
    <w:rsid w:val="00131785"/>
    <w:rsid w:val="0013781A"/>
    <w:rsid w:val="00140A36"/>
    <w:rsid w:val="00141957"/>
    <w:rsid w:val="00144341"/>
    <w:rsid w:val="0014673C"/>
    <w:rsid w:val="00146EA1"/>
    <w:rsid w:val="00154016"/>
    <w:rsid w:val="001545F6"/>
    <w:rsid w:val="001576E7"/>
    <w:rsid w:val="0016306F"/>
    <w:rsid w:val="00166485"/>
    <w:rsid w:val="00172867"/>
    <w:rsid w:val="0017297C"/>
    <w:rsid w:val="001737E0"/>
    <w:rsid w:val="001765B7"/>
    <w:rsid w:val="00176769"/>
    <w:rsid w:val="00180E16"/>
    <w:rsid w:val="00180F81"/>
    <w:rsid w:val="0018161C"/>
    <w:rsid w:val="0019510F"/>
    <w:rsid w:val="001A47BA"/>
    <w:rsid w:val="001A55EB"/>
    <w:rsid w:val="001A59E6"/>
    <w:rsid w:val="001B07F3"/>
    <w:rsid w:val="001B743D"/>
    <w:rsid w:val="001C23C9"/>
    <w:rsid w:val="001C26AC"/>
    <w:rsid w:val="001C30AE"/>
    <w:rsid w:val="001C3569"/>
    <w:rsid w:val="001C7488"/>
    <w:rsid w:val="001D31D3"/>
    <w:rsid w:val="001D3FFF"/>
    <w:rsid w:val="001D6EF1"/>
    <w:rsid w:val="001D785B"/>
    <w:rsid w:val="001E34D6"/>
    <w:rsid w:val="001E6F84"/>
    <w:rsid w:val="001F033E"/>
    <w:rsid w:val="001F47D9"/>
    <w:rsid w:val="002006B3"/>
    <w:rsid w:val="00202E9F"/>
    <w:rsid w:val="00206773"/>
    <w:rsid w:val="00207E6D"/>
    <w:rsid w:val="002201AA"/>
    <w:rsid w:val="00220B6D"/>
    <w:rsid w:val="00220D09"/>
    <w:rsid w:val="00221BC1"/>
    <w:rsid w:val="00224267"/>
    <w:rsid w:val="0022565C"/>
    <w:rsid w:val="00234476"/>
    <w:rsid w:val="00234A17"/>
    <w:rsid w:val="00241C2D"/>
    <w:rsid w:val="0024566E"/>
    <w:rsid w:val="00245B58"/>
    <w:rsid w:val="002469E7"/>
    <w:rsid w:val="00250BFA"/>
    <w:rsid w:val="00256B96"/>
    <w:rsid w:val="00256E1F"/>
    <w:rsid w:val="00257833"/>
    <w:rsid w:val="00262071"/>
    <w:rsid w:val="0026601C"/>
    <w:rsid w:val="002666F3"/>
    <w:rsid w:val="002669B0"/>
    <w:rsid w:val="00266C20"/>
    <w:rsid w:val="00271BCA"/>
    <w:rsid w:val="00272FBC"/>
    <w:rsid w:val="002752AA"/>
    <w:rsid w:val="00283855"/>
    <w:rsid w:val="00284459"/>
    <w:rsid w:val="00286222"/>
    <w:rsid w:val="00290196"/>
    <w:rsid w:val="002901EE"/>
    <w:rsid w:val="0029026D"/>
    <w:rsid w:val="002A106B"/>
    <w:rsid w:val="002A1C76"/>
    <w:rsid w:val="002A2712"/>
    <w:rsid w:val="002A4D7C"/>
    <w:rsid w:val="002A7AA3"/>
    <w:rsid w:val="002A7BB1"/>
    <w:rsid w:val="002B1349"/>
    <w:rsid w:val="002B6952"/>
    <w:rsid w:val="002C1005"/>
    <w:rsid w:val="002C160A"/>
    <w:rsid w:val="002C47B0"/>
    <w:rsid w:val="002C54C7"/>
    <w:rsid w:val="002D2243"/>
    <w:rsid w:val="002D58F6"/>
    <w:rsid w:val="002D6089"/>
    <w:rsid w:val="002E04CB"/>
    <w:rsid w:val="002E57A1"/>
    <w:rsid w:val="002F07FF"/>
    <w:rsid w:val="002F22C7"/>
    <w:rsid w:val="002F2352"/>
    <w:rsid w:val="002F2D47"/>
    <w:rsid w:val="00300554"/>
    <w:rsid w:val="00300E07"/>
    <w:rsid w:val="00307D0E"/>
    <w:rsid w:val="003102B5"/>
    <w:rsid w:val="00315828"/>
    <w:rsid w:val="00323D69"/>
    <w:rsid w:val="00325790"/>
    <w:rsid w:val="0033279F"/>
    <w:rsid w:val="00332CC3"/>
    <w:rsid w:val="003346D0"/>
    <w:rsid w:val="0033621C"/>
    <w:rsid w:val="0034091B"/>
    <w:rsid w:val="003413DA"/>
    <w:rsid w:val="0035170F"/>
    <w:rsid w:val="00351EDA"/>
    <w:rsid w:val="0035201E"/>
    <w:rsid w:val="00357EDC"/>
    <w:rsid w:val="0036301D"/>
    <w:rsid w:val="00365B7A"/>
    <w:rsid w:val="003676B2"/>
    <w:rsid w:val="00371C9C"/>
    <w:rsid w:val="003733CA"/>
    <w:rsid w:val="00373972"/>
    <w:rsid w:val="003741E2"/>
    <w:rsid w:val="00374521"/>
    <w:rsid w:val="003754A8"/>
    <w:rsid w:val="00383B95"/>
    <w:rsid w:val="00387091"/>
    <w:rsid w:val="00387648"/>
    <w:rsid w:val="003906A1"/>
    <w:rsid w:val="00396AD8"/>
    <w:rsid w:val="00397003"/>
    <w:rsid w:val="003A17AB"/>
    <w:rsid w:val="003A1ED0"/>
    <w:rsid w:val="003A4A54"/>
    <w:rsid w:val="003A6B0F"/>
    <w:rsid w:val="003B35EB"/>
    <w:rsid w:val="003B6F3C"/>
    <w:rsid w:val="003B7ACC"/>
    <w:rsid w:val="003B7FD3"/>
    <w:rsid w:val="003C425B"/>
    <w:rsid w:val="003C4349"/>
    <w:rsid w:val="003D55D3"/>
    <w:rsid w:val="003D56E6"/>
    <w:rsid w:val="003D5CC2"/>
    <w:rsid w:val="003D650B"/>
    <w:rsid w:val="003E19ED"/>
    <w:rsid w:val="003E4114"/>
    <w:rsid w:val="003E6BE1"/>
    <w:rsid w:val="003E7900"/>
    <w:rsid w:val="003F0547"/>
    <w:rsid w:val="003F2AAB"/>
    <w:rsid w:val="003F66E4"/>
    <w:rsid w:val="00401000"/>
    <w:rsid w:val="0040201F"/>
    <w:rsid w:val="0041038C"/>
    <w:rsid w:val="00410F44"/>
    <w:rsid w:val="00417605"/>
    <w:rsid w:val="004207F2"/>
    <w:rsid w:val="00425E9F"/>
    <w:rsid w:val="0042721C"/>
    <w:rsid w:val="004306CF"/>
    <w:rsid w:val="00432D14"/>
    <w:rsid w:val="00442346"/>
    <w:rsid w:val="004472AB"/>
    <w:rsid w:val="004536BE"/>
    <w:rsid w:val="0045526F"/>
    <w:rsid w:val="004609D1"/>
    <w:rsid w:val="00461038"/>
    <w:rsid w:val="00461239"/>
    <w:rsid w:val="00461517"/>
    <w:rsid w:val="00461BD1"/>
    <w:rsid w:val="0046504F"/>
    <w:rsid w:val="00477C25"/>
    <w:rsid w:val="00481A1A"/>
    <w:rsid w:val="0048450D"/>
    <w:rsid w:val="00485D20"/>
    <w:rsid w:val="004872D8"/>
    <w:rsid w:val="0048737C"/>
    <w:rsid w:val="004949D0"/>
    <w:rsid w:val="0049529F"/>
    <w:rsid w:val="004968D4"/>
    <w:rsid w:val="004A4C38"/>
    <w:rsid w:val="004A7269"/>
    <w:rsid w:val="004B09E4"/>
    <w:rsid w:val="004B3633"/>
    <w:rsid w:val="004B56DA"/>
    <w:rsid w:val="004B73F8"/>
    <w:rsid w:val="004C4FBF"/>
    <w:rsid w:val="004C696F"/>
    <w:rsid w:val="004D2686"/>
    <w:rsid w:val="004D33B1"/>
    <w:rsid w:val="004D667C"/>
    <w:rsid w:val="004D7E80"/>
    <w:rsid w:val="004E52C2"/>
    <w:rsid w:val="004E782A"/>
    <w:rsid w:val="004F074C"/>
    <w:rsid w:val="004F3B23"/>
    <w:rsid w:val="004F4C19"/>
    <w:rsid w:val="004F68C8"/>
    <w:rsid w:val="004F6A90"/>
    <w:rsid w:val="00500CD4"/>
    <w:rsid w:val="00503149"/>
    <w:rsid w:val="00503628"/>
    <w:rsid w:val="005064B0"/>
    <w:rsid w:val="005120D5"/>
    <w:rsid w:val="005126C6"/>
    <w:rsid w:val="00514C2B"/>
    <w:rsid w:val="00523D24"/>
    <w:rsid w:val="0052564C"/>
    <w:rsid w:val="00525C22"/>
    <w:rsid w:val="00526E0F"/>
    <w:rsid w:val="00531145"/>
    <w:rsid w:val="00531DBE"/>
    <w:rsid w:val="00535191"/>
    <w:rsid w:val="005357B7"/>
    <w:rsid w:val="00535E94"/>
    <w:rsid w:val="00542F35"/>
    <w:rsid w:val="005460BC"/>
    <w:rsid w:val="005478A9"/>
    <w:rsid w:val="00552C66"/>
    <w:rsid w:val="00560D35"/>
    <w:rsid w:val="00562329"/>
    <w:rsid w:val="005639DC"/>
    <w:rsid w:val="00572F58"/>
    <w:rsid w:val="0057310F"/>
    <w:rsid w:val="00573DD4"/>
    <w:rsid w:val="00574598"/>
    <w:rsid w:val="00574A68"/>
    <w:rsid w:val="00577623"/>
    <w:rsid w:val="00582C02"/>
    <w:rsid w:val="0058511E"/>
    <w:rsid w:val="0058725C"/>
    <w:rsid w:val="00587FA8"/>
    <w:rsid w:val="005932DE"/>
    <w:rsid w:val="0059402C"/>
    <w:rsid w:val="00595168"/>
    <w:rsid w:val="00597121"/>
    <w:rsid w:val="00597C08"/>
    <w:rsid w:val="005A3208"/>
    <w:rsid w:val="005A407E"/>
    <w:rsid w:val="005A6A9F"/>
    <w:rsid w:val="005B03B2"/>
    <w:rsid w:val="005B1405"/>
    <w:rsid w:val="005B70D6"/>
    <w:rsid w:val="005C222A"/>
    <w:rsid w:val="005C2B24"/>
    <w:rsid w:val="005C48C9"/>
    <w:rsid w:val="005C4B7B"/>
    <w:rsid w:val="005D35DE"/>
    <w:rsid w:val="005E3D6A"/>
    <w:rsid w:val="005E54DC"/>
    <w:rsid w:val="005F6B35"/>
    <w:rsid w:val="00602A1F"/>
    <w:rsid w:val="00603791"/>
    <w:rsid w:val="006046EB"/>
    <w:rsid w:val="00604777"/>
    <w:rsid w:val="006056A1"/>
    <w:rsid w:val="00607346"/>
    <w:rsid w:val="00607DBF"/>
    <w:rsid w:val="00611252"/>
    <w:rsid w:val="00620665"/>
    <w:rsid w:val="00620DFB"/>
    <w:rsid w:val="00624342"/>
    <w:rsid w:val="006251D4"/>
    <w:rsid w:val="006339B4"/>
    <w:rsid w:val="00636951"/>
    <w:rsid w:val="00640941"/>
    <w:rsid w:val="00643403"/>
    <w:rsid w:val="0065482E"/>
    <w:rsid w:val="006618B2"/>
    <w:rsid w:val="00662072"/>
    <w:rsid w:val="006629CA"/>
    <w:rsid w:val="00665B5D"/>
    <w:rsid w:val="00675B88"/>
    <w:rsid w:val="00676836"/>
    <w:rsid w:val="006775E0"/>
    <w:rsid w:val="00677E60"/>
    <w:rsid w:val="00684370"/>
    <w:rsid w:val="006860E9"/>
    <w:rsid w:val="00694136"/>
    <w:rsid w:val="006A1D23"/>
    <w:rsid w:val="006A2E0C"/>
    <w:rsid w:val="006A3AFC"/>
    <w:rsid w:val="006A6579"/>
    <w:rsid w:val="006A7A6B"/>
    <w:rsid w:val="006B6C3D"/>
    <w:rsid w:val="006C613F"/>
    <w:rsid w:val="006D7578"/>
    <w:rsid w:val="006E2051"/>
    <w:rsid w:val="006F0DE0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270C5"/>
    <w:rsid w:val="00732102"/>
    <w:rsid w:val="00734AF0"/>
    <w:rsid w:val="00736AAC"/>
    <w:rsid w:val="00737C44"/>
    <w:rsid w:val="007421E5"/>
    <w:rsid w:val="007439E5"/>
    <w:rsid w:val="00743F19"/>
    <w:rsid w:val="0074684E"/>
    <w:rsid w:val="007473CE"/>
    <w:rsid w:val="00757AEE"/>
    <w:rsid w:val="00761004"/>
    <w:rsid w:val="0077022E"/>
    <w:rsid w:val="00773569"/>
    <w:rsid w:val="00776F6A"/>
    <w:rsid w:val="0078353C"/>
    <w:rsid w:val="00785B87"/>
    <w:rsid w:val="00786A58"/>
    <w:rsid w:val="00786BE1"/>
    <w:rsid w:val="00786F5C"/>
    <w:rsid w:val="0079022E"/>
    <w:rsid w:val="00793484"/>
    <w:rsid w:val="00793595"/>
    <w:rsid w:val="00795E24"/>
    <w:rsid w:val="00797F38"/>
    <w:rsid w:val="007A1482"/>
    <w:rsid w:val="007A5E59"/>
    <w:rsid w:val="007B319D"/>
    <w:rsid w:val="007C1D15"/>
    <w:rsid w:val="007C50B5"/>
    <w:rsid w:val="007C79AB"/>
    <w:rsid w:val="007D4A5F"/>
    <w:rsid w:val="007E5B38"/>
    <w:rsid w:val="007E5BA9"/>
    <w:rsid w:val="007E72F4"/>
    <w:rsid w:val="007E7586"/>
    <w:rsid w:val="007F1C78"/>
    <w:rsid w:val="0080302D"/>
    <w:rsid w:val="00807F65"/>
    <w:rsid w:val="00815D99"/>
    <w:rsid w:val="00816ACA"/>
    <w:rsid w:val="00823A16"/>
    <w:rsid w:val="00826C51"/>
    <w:rsid w:val="00834E78"/>
    <w:rsid w:val="008371A1"/>
    <w:rsid w:val="008546EC"/>
    <w:rsid w:val="0085705D"/>
    <w:rsid w:val="008704E8"/>
    <w:rsid w:val="008711FD"/>
    <w:rsid w:val="008743C6"/>
    <w:rsid w:val="00874D44"/>
    <w:rsid w:val="00876534"/>
    <w:rsid w:val="00890877"/>
    <w:rsid w:val="00893F1D"/>
    <w:rsid w:val="008969C7"/>
    <w:rsid w:val="008A3513"/>
    <w:rsid w:val="008A4523"/>
    <w:rsid w:val="008A57C3"/>
    <w:rsid w:val="008A73CA"/>
    <w:rsid w:val="008B08CC"/>
    <w:rsid w:val="008B26BE"/>
    <w:rsid w:val="008B2BD3"/>
    <w:rsid w:val="008B3692"/>
    <w:rsid w:val="008B71A7"/>
    <w:rsid w:val="008B71AC"/>
    <w:rsid w:val="008B7F07"/>
    <w:rsid w:val="008D4F65"/>
    <w:rsid w:val="008D5426"/>
    <w:rsid w:val="008E11BA"/>
    <w:rsid w:val="008E6560"/>
    <w:rsid w:val="008E7D18"/>
    <w:rsid w:val="008F0944"/>
    <w:rsid w:val="008F4B5B"/>
    <w:rsid w:val="008F7C6E"/>
    <w:rsid w:val="009003AC"/>
    <w:rsid w:val="0090309B"/>
    <w:rsid w:val="00905E6D"/>
    <w:rsid w:val="009071F7"/>
    <w:rsid w:val="00912681"/>
    <w:rsid w:val="00912E4D"/>
    <w:rsid w:val="00913EAE"/>
    <w:rsid w:val="0091441C"/>
    <w:rsid w:val="0091460C"/>
    <w:rsid w:val="00914822"/>
    <w:rsid w:val="00914B59"/>
    <w:rsid w:val="00917CA6"/>
    <w:rsid w:val="00917F5F"/>
    <w:rsid w:val="009203C2"/>
    <w:rsid w:val="009222AD"/>
    <w:rsid w:val="00927311"/>
    <w:rsid w:val="00931ED5"/>
    <w:rsid w:val="009322A3"/>
    <w:rsid w:val="00933D00"/>
    <w:rsid w:val="009355D6"/>
    <w:rsid w:val="00941457"/>
    <w:rsid w:val="00942C6A"/>
    <w:rsid w:val="00945BC1"/>
    <w:rsid w:val="00946ABE"/>
    <w:rsid w:val="00950D60"/>
    <w:rsid w:val="00951493"/>
    <w:rsid w:val="00951D40"/>
    <w:rsid w:val="00953493"/>
    <w:rsid w:val="009567D1"/>
    <w:rsid w:val="00957C38"/>
    <w:rsid w:val="00960292"/>
    <w:rsid w:val="009629DC"/>
    <w:rsid w:val="009636E7"/>
    <w:rsid w:val="00963FBD"/>
    <w:rsid w:val="009648C4"/>
    <w:rsid w:val="00972D94"/>
    <w:rsid w:val="00972DD2"/>
    <w:rsid w:val="00981D22"/>
    <w:rsid w:val="00982257"/>
    <w:rsid w:val="0098579C"/>
    <w:rsid w:val="00991567"/>
    <w:rsid w:val="00994D9D"/>
    <w:rsid w:val="009A5435"/>
    <w:rsid w:val="009B011F"/>
    <w:rsid w:val="009B2FAE"/>
    <w:rsid w:val="009B31FF"/>
    <w:rsid w:val="009B53A2"/>
    <w:rsid w:val="009C4982"/>
    <w:rsid w:val="009C65FC"/>
    <w:rsid w:val="009D09D5"/>
    <w:rsid w:val="009D21E7"/>
    <w:rsid w:val="009E0476"/>
    <w:rsid w:val="009E116D"/>
    <w:rsid w:val="009E18ED"/>
    <w:rsid w:val="009E71EA"/>
    <w:rsid w:val="009F3AF1"/>
    <w:rsid w:val="009F3B44"/>
    <w:rsid w:val="009F5E7C"/>
    <w:rsid w:val="009F72F2"/>
    <w:rsid w:val="00A047E4"/>
    <w:rsid w:val="00A074D7"/>
    <w:rsid w:val="00A10359"/>
    <w:rsid w:val="00A105A1"/>
    <w:rsid w:val="00A10A2B"/>
    <w:rsid w:val="00A12BBB"/>
    <w:rsid w:val="00A1373B"/>
    <w:rsid w:val="00A13B3E"/>
    <w:rsid w:val="00A154E4"/>
    <w:rsid w:val="00A16BA0"/>
    <w:rsid w:val="00A16F47"/>
    <w:rsid w:val="00A17B18"/>
    <w:rsid w:val="00A24D57"/>
    <w:rsid w:val="00A24DC1"/>
    <w:rsid w:val="00A27FE2"/>
    <w:rsid w:val="00A32EC7"/>
    <w:rsid w:val="00A4465A"/>
    <w:rsid w:val="00A549FA"/>
    <w:rsid w:val="00A56BC6"/>
    <w:rsid w:val="00A57E37"/>
    <w:rsid w:val="00A57F69"/>
    <w:rsid w:val="00A61336"/>
    <w:rsid w:val="00A62AFC"/>
    <w:rsid w:val="00A6720A"/>
    <w:rsid w:val="00A70439"/>
    <w:rsid w:val="00A724AF"/>
    <w:rsid w:val="00A758C4"/>
    <w:rsid w:val="00A762B1"/>
    <w:rsid w:val="00A816E4"/>
    <w:rsid w:val="00A82AF7"/>
    <w:rsid w:val="00A86927"/>
    <w:rsid w:val="00AA07F5"/>
    <w:rsid w:val="00AA29FA"/>
    <w:rsid w:val="00AA3C95"/>
    <w:rsid w:val="00AA40BC"/>
    <w:rsid w:val="00AA696B"/>
    <w:rsid w:val="00AB3A1A"/>
    <w:rsid w:val="00AC2875"/>
    <w:rsid w:val="00AC2927"/>
    <w:rsid w:val="00AC2A74"/>
    <w:rsid w:val="00AC3192"/>
    <w:rsid w:val="00AC32AF"/>
    <w:rsid w:val="00AC6A67"/>
    <w:rsid w:val="00AD0088"/>
    <w:rsid w:val="00AD175F"/>
    <w:rsid w:val="00AD306E"/>
    <w:rsid w:val="00AE1672"/>
    <w:rsid w:val="00AE1F8C"/>
    <w:rsid w:val="00AE5CE1"/>
    <w:rsid w:val="00AE61D6"/>
    <w:rsid w:val="00AF0754"/>
    <w:rsid w:val="00AF200A"/>
    <w:rsid w:val="00AF4D74"/>
    <w:rsid w:val="00B002F4"/>
    <w:rsid w:val="00B01A36"/>
    <w:rsid w:val="00B06AF6"/>
    <w:rsid w:val="00B10123"/>
    <w:rsid w:val="00B12A85"/>
    <w:rsid w:val="00B13B81"/>
    <w:rsid w:val="00B16D7B"/>
    <w:rsid w:val="00B16DD4"/>
    <w:rsid w:val="00B2372A"/>
    <w:rsid w:val="00B2526E"/>
    <w:rsid w:val="00B272B1"/>
    <w:rsid w:val="00B305F7"/>
    <w:rsid w:val="00B31D48"/>
    <w:rsid w:val="00B3320B"/>
    <w:rsid w:val="00B35580"/>
    <w:rsid w:val="00B370F8"/>
    <w:rsid w:val="00B40AB5"/>
    <w:rsid w:val="00B42FC8"/>
    <w:rsid w:val="00B446F5"/>
    <w:rsid w:val="00B536C7"/>
    <w:rsid w:val="00B537E3"/>
    <w:rsid w:val="00B53B96"/>
    <w:rsid w:val="00B54006"/>
    <w:rsid w:val="00B5430F"/>
    <w:rsid w:val="00B56804"/>
    <w:rsid w:val="00B6175A"/>
    <w:rsid w:val="00B66011"/>
    <w:rsid w:val="00B67C52"/>
    <w:rsid w:val="00B75E41"/>
    <w:rsid w:val="00B768E0"/>
    <w:rsid w:val="00B76DC0"/>
    <w:rsid w:val="00B770C7"/>
    <w:rsid w:val="00B77AF4"/>
    <w:rsid w:val="00B91597"/>
    <w:rsid w:val="00B915FC"/>
    <w:rsid w:val="00B92C09"/>
    <w:rsid w:val="00B961B3"/>
    <w:rsid w:val="00BA04B8"/>
    <w:rsid w:val="00BA0D1C"/>
    <w:rsid w:val="00BA40CB"/>
    <w:rsid w:val="00BA50FA"/>
    <w:rsid w:val="00BA5E6C"/>
    <w:rsid w:val="00BB6921"/>
    <w:rsid w:val="00BC13FB"/>
    <w:rsid w:val="00BC1AB8"/>
    <w:rsid w:val="00BD1354"/>
    <w:rsid w:val="00BD76B7"/>
    <w:rsid w:val="00BE0038"/>
    <w:rsid w:val="00BE1570"/>
    <w:rsid w:val="00BE30B6"/>
    <w:rsid w:val="00BE31E8"/>
    <w:rsid w:val="00BE48F9"/>
    <w:rsid w:val="00BF1CDE"/>
    <w:rsid w:val="00BF206B"/>
    <w:rsid w:val="00BF365E"/>
    <w:rsid w:val="00BF411E"/>
    <w:rsid w:val="00BF6953"/>
    <w:rsid w:val="00C05667"/>
    <w:rsid w:val="00C063D4"/>
    <w:rsid w:val="00C067D5"/>
    <w:rsid w:val="00C15E9D"/>
    <w:rsid w:val="00C4218A"/>
    <w:rsid w:val="00C45058"/>
    <w:rsid w:val="00C45E0C"/>
    <w:rsid w:val="00C47615"/>
    <w:rsid w:val="00C52DA8"/>
    <w:rsid w:val="00C552F8"/>
    <w:rsid w:val="00C55F6E"/>
    <w:rsid w:val="00C57897"/>
    <w:rsid w:val="00C60D56"/>
    <w:rsid w:val="00C71A3C"/>
    <w:rsid w:val="00C73427"/>
    <w:rsid w:val="00C82DB7"/>
    <w:rsid w:val="00C846F3"/>
    <w:rsid w:val="00C8575D"/>
    <w:rsid w:val="00C85773"/>
    <w:rsid w:val="00C85E11"/>
    <w:rsid w:val="00C91310"/>
    <w:rsid w:val="00C94FF9"/>
    <w:rsid w:val="00CA2A55"/>
    <w:rsid w:val="00CA3B8F"/>
    <w:rsid w:val="00CA6B22"/>
    <w:rsid w:val="00CA7AC6"/>
    <w:rsid w:val="00CC595D"/>
    <w:rsid w:val="00CC5F78"/>
    <w:rsid w:val="00CC668E"/>
    <w:rsid w:val="00CC7DAF"/>
    <w:rsid w:val="00CD179F"/>
    <w:rsid w:val="00CD57F9"/>
    <w:rsid w:val="00CD5C69"/>
    <w:rsid w:val="00CF0676"/>
    <w:rsid w:val="00CF184D"/>
    <w:rsid w:val="00CF1873"/>
    <w:rsid w:val="00CF7098"/>
    <w:rsid w:val="00D00110"/>
    <w:rsid w:val="00D036A3"/>
    <w:rsid w:val="00D0457E"/>
    <w:rsid w:val="00D060FA"/>
    <w:rsid w:val="00D10566"/>
    <w:rsid w:val="00D13788"/>
    <w:rsid w:val="00D160A4"/>
    <w:rsid w:val="00D17B4D"/>
    <w:rsid w:val="00D21BDD"/>
    <w:rsid w:val="00D21D86"/>
    <w:rsid w:val="00D25292"/>
    <w:rsid w:val="00D31C67"/>
    <w:rsid w:val="00D3230C"/>
    <w:rsid w:val="00D42459"/>
    <w:rsid w:val="00D445F6"/>
    <w:rsid w:val="00D45362"/>
    <w:rsid w:val="00D4583C"/>
    <w:rsid w:val="00D5516E"/>
    <w:rsid w:val="00D564CF"/>
    <w:rsid w:val="00D5698E"/>
    <w:rsid w:val="00D60F2F"/>
    <w:rsid w:val="00D61D2B"/>
    <w:rsid w:val="00D629DF"/>
    <w:rsid w:val="00D63A16"/>
    <w:rsid w:val="00D66B99"/>
    <w:rsid w:val="00D70C2D"/>
    <w:rsid w:val="00D71A49"/>
    <w:rsid w:val="00D7310B"/>
    <w:rsid w:val="00D74094"/>
    <w:rsid w:val="00D82633"/>
    <w:rsid w:val="00D8269D"/>
    <w:rsid w:val="00D836CD"/>
    <w:rsid w:val="00D85C2C"/>
    <w:rsid w:val="00D8669A"/>
    <w:rsid w:val="00D90293"/>
    <w:rsid w:val="00D92687"/>
    <w:rsid w:val="00DA1ACE"/>
    <w:rsid w:val="00DA6BC8"/>
    <w:rsid w:val="00DB30DB"/>
    <w:rsid w:val="00DB3983"/>
    <w:rsid w:val="00DB55FB"/>
    <w:rsid w:val="00DC2EA0"/>
    <w:rsid w:val="00DC4010"/>
    <w:rsid w:val="00DC4A24"/>
    <w:rsid w:val="00DD2B97"/>
    <w:rsid w:val="00DD354D"/>
    <w:rsid w:val="00DD3E7D"/>
    <w:rsid w:val="00DD47FE"/>
    <w:rsid w:val="00DD6687"/>
    <w:rsid w:val="00DE24F2"/>
    <w:rsid w:val="00DE4C0C"/>
    <w:rsid w:val="00DE718A"/>
    <w:rsid w:val="00DF22CD"/>
    <w:rsid w:val="00DF3282"/>
    <w:rsid w:val="00DF77AE"/>
    <w:rsid w:val="00DF798F"/>
    <w:rsid w:val="00E01B27"/>
    <w:rsid w:val="00E01C10"/>
    <w:rsid w:val="00E023BE"/>
    <w:rsid w:val="00E03E4C"/>
    <w:rsid w:val="00E05394"/>
    <w:rsid w:val="00E11988"/>
    <w:rsid w:val="00E12A80"/>
    <w:rsid w:val="00E1387C"/>
    <w:rsid w:val="00E14854"/>
    <w:rsid w:val="00E15671"/>
    <w:rsid w:val="00E2331C"/>
    <w:rsid w:val="00E25566"/>
    <w:rsid w:val="00E25787"/>
    <w:rsid w:val="00E3049C"/>
    <w:rsid w:val="00E34396"/>
    <w:rsid w:val="00E37753"/>
    <w:rsid w:val="00E41037"/>
    <w:rsid w:val="00E4595E"/>
    <w:rsid w:val="00E4614C"/>
    <w:rsid w:val="00E463F1"/>
    <w:rsid w:val="00E57115"/>
    <w:rsid w:val="00E60AA5"/>
    <w:rsid w:val="00E6310C"/>
    <w:rsid w:val="00E63FBC"/>
    <w:rsid w:val="00E675B4"/>
    <w:rsid w:val="00E707E0"/>
    <w:rsid w:val="00E71330"/>
    <w:rsid w:val="00E7156C"/>
    <w:rsid w:val="00E73057"/>
    <w:rsid w:val="00E73E10"/>
    <w:rsid w:val="00E75A90"/>
    <w:rsid w:val="00E8126D"/>
    <w:rsid w:val="00E81502"/>
    <w:rsid w:val="00E82F5F"/>
    <w:rsid w:val="00E83510"/>
    <w:rsid w:val="00E869C9"/>
    <w:rsid w:val="00E87041"/>
    <w:rsid w:val="00E90208"/>
    <w:rsid w:val="00E90802"/>
    <w:rsid w:val="00E93F7F"/>
    <w:rsid w:val="00E9549E"/>
    <w:rsid w:val="00E95C5A"/>
    <w:rsid w:val="00EA4335"/>
    <w:rsid w:val="00EB0577"/>
    <w:rsid w:val="00EB49A3"/>
    <w:rsid w:val="00EB5D4E"/>
    <w:rsid w:val="00EB6F65"/>
    <w:rsid w:val="00EC2A4E"/>
    <w:rsid w:val="00EC37EC"/>
    <w:rsid w:val="00ED2522"/>
    <w:rsid w:val="00EE14CB"/>
    <w:rsid w:val="00EE1853"/>
    <w:rsid w:val="00EE3864"/>
    <w:rsid w:val="00EF1ABD"/>
    <w:rsid w:val="00EF1B23"/>
    <w:rsid w:val="00EF2FEE"/>
    <w:rsid w:val="00EF6355"/>
    <w:rsid w:val="00EF79B2"/>
    <w:rsid w:val="00F00AFD"/>
    <w:rsid w:val="00F03333"/>
    <w:rsid w:val="00F04317"/>
    <w:rsid w:val="00F06CB2"/>
    <w:rsid w:val="00F07983"/>
    <w:rsid w:val="00F15040"/>
    <w:rsid w:val="00F24C32"/>
    <w:rsid w:val="00F250DB"/>
    <w:rsid w:val="00F26332"/>
    <w:rsid w:val="00F30A2F"/>
    <w:rsid w:val="00F34050"/>
    <w:rsid w:val="00F34201"/>
    <w:rsid w:val="00F35A1E"/>
    <w:rsid w:val="00F4172A"/>
    <w:rsid w:val="00F47F18"/>
    <w:rsid w:val="00F51FBB"/>
    <w:rsid w:val="00F5221D"/>
    <w:rsid w:val="00F5254C"/>
    <w:rsid w:val="00F5702C"/>
    <w:rsid w:val="00F7767D"/>
    <w:rsid w:val="00F80F21"/>
    <w:rsid w:val="00F80FAC"/>
    <w:rsid w:val="00F816F5"/>
    <w:rsid w:val="00F8268D"/>
    <w:rsid w:val="00F82F3B"/>
    <w:rsid w:val="00F84D7F"/>
    <w:rsid w:val="00F854E4"/>
    <w:rsid w:val="00F85C4A"/>
    <w:rsid w:val="00F85D8E"/>
    <w:rsid w:val="00F86B84"/>
    <w:rsid w:val="00F909F4"/>
    <w:rsid w:val="00F932C0"/>
    <w:rsid w:val="00F93D05"/>
    <w:rsid w:val="00F973ED"/>
    <w:rsid w:val="00FA26E3"/>
    <w:rsid w:val="00FA568B"/>
    <w:rsid w:val="00FA5925"/>
    <w:rsid w:val="00FB193A"/>
    <w:rsid w:val="00FB5042"/>
    <w:rsid w:val="00FC23CF"/>
    <w:rsid w:val="00FC2CC1"/>
    <w:rsid w:val="00FC3113"/>
    <w:rsid w:val="00FC3BF5"/>
    <w:rsid w:val="00FC4468"/>
    <w:rsid w:val="00FC6DEF"/>
    <w:rsid w:val="00FD1380"/>
    <w:rsid w:val="00FE0369"/>
    <w:rsid w:val="00FE2B4A"/>
    <w:rsid w:val="00FE2EB1"/>
    <w:rsid w:val="00FF1259"/>
    <w:rsid w:val="00FF27DE"/>
    <w:rsid w:val="00FF6C36"/>
    <w:rsid w:val="00FF7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44B4E"/>
  <w15:docId w15:val="{26905BE2-249C-40B9-A74E-A972F7B1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99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character" w:styleId="YerTutucuMetni">
    <w:name w:val="Placeholder Text"/>
    <w:basedOn w:val="VarsaylanParagrafYazTipi"/>
    <w:uiPriority w:val="99"/>
    <w:semiHidden/>
    <w:rsid w:val="003E4114"/>
    <w:rPr>
      <w:color w:val="808080"/>
    </w:rPr>
  </w:style>
  <w:style w:type="character" w:styleId="DipnotBavurusu">
    <w:name w:val="footnote reference"/>
    <w:basedOn w:val="VarsaylanParagrafYazTipi"/>
    <w:semiHidden/>
    <w:unhideWhenUsed/>
    <w:rsid w:val="00BF6953"/>
    <w:rPr>
      <w:vertAlign w:val="superscript"/>
    </w:rPr>
  </w:style>
  <w:style w:type="paragraph" w:styleId="DipnotMetni">
    <w:name w:val="footnote text"/>
    <w:basedOn w:val="Normal"/>
    <w:link w:val="DipnotMetniChar"/>
    <w:semiHidden/>
    <w:unhideWhenUsed/>
    <w:rsid w:val="00BF695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F6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5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09176-E882-4245-9EFD-6F1B52FC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4</cp:revision>
  <cp:lastPrinted>2018-01-08T12:31:00Z</cp:lastPrinted>
  <dcterms:created xsi:type="dcterms:W3CDTF">2022-08-08T13:22:00Z</dcterms:created>
  <dcterms:modified xsi:type="dcterms:W3CDTF">2022-08-08T13:36:00Z</dcterms:modified>
</cp:coreProperties>
</file>